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44AA1" w14:textId="77777777" w:rsidR="00341DC6" w:rsidRPr="00852AFD" w:rsidRDefault="00341DC6" w:rsidP="00341DC6">
      <w:pPr>
        <w:jc w:val="both"/>
        <w:rPr>
          <w:rFonts w:ascii="Times New Roman" w:hAnsi="Times New Roman" w:cs="Times New Roman"/>
          <w:b/>
          <w:bCs/>
          <w:sz w:val="24"/>
          <w:szCs w:val="24"/>
          <w:u w:val="single"/>
        </w:rPr>
      </w:pPr>
      <w:r w:rsidRPr="53D59754">
        <w:rPr>
          <w:rFonts w:ascii="Times New Roman" w:hAnsi="Times New Roman" w:cs="Times New Roman"/>
          <w:b/>
          <w:bCs/>
          <w:sz w:val="24"/>
          <w:szCs w:val="24"/>
          <w:u w:val="single"/>
        </w:rPr>
        <w:t xml:space="preserve">INFORMAVIMO PRANEŠIMAS </w:t>
      </w:r>
    </w:p>
    <w:p w14:paraId="477FB18B" w14:textId="77777777" w:rsidR="00341DC6" w:rsidRDefault="00341DC6" w:rsidP="00341DC6">
      <w:pPr>
        <w:jc w:val="both"/>
        <w:rPr>
          <w:rFonts w:ascii="Times New Roman" w:hAnsi="Times New Roman" w:cs="Times New Roman"/>
          <w:bCs/>
          <w:sz w:val="24"/>
          <w:szCs w:val="24"/>
        </w:rPr>
      </w:pPr>
    </w:p>
    <w:tbl>
      <w:tblPr>
        <w:tblStyle w:val="TableGrid"/>
        <w:tblW w:w="0" w:type="auto"/>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ook w:val="04A0" w:firstRow="1" w:lastRow="0" w:firstColumn="1" w:lastColumn="0" w:noHBand="0" w:noVBand="1"/>
      </w:tblPr>
      <w:tblGrid>
        <w:gridCol w:w="9592"/>
      </w:tblGrid>
      <w:tr w:rsidR="00341DC6" w:rsidRPr="00AB2C81" w14:paraId="6E805F41" w14:textId="77777777" w:rsidTr="00506D2A">
        <w:tc>
          <w:tcPr>
            <w:tcW w:w="9628" w:type="dxa"/>
          </w:tcPr>
          <w:p w14:paraId="08CAFE09" w14:textId="16AEBF58" w:rsidR="00341DC6" w:rsidRPr="00642E9C" w:rsidRDefault="00341DC6" w:rsidP="00506D2A">
            <w:pPr>
              <w:spacing w:before="120" w:after="120"/>
              <w:jc w:val="both"/>
              <w:rPr>
                <w:rFonts w:ascii="Times New Roman" w:hAnsi="Times New Roman" w:cs="Times New Roman"/>
                <w:b/>
                <w:sz w:val="24"/>
                <w:szCs w:val="24"/>
              </w:rPr>
            </w:pPr>
            <w:r w:rsidRPr="00642E9C">
              <w:rPr>
                <w:rFonts w:ascii="Times New Roman" w:hAnsi="Times New Roman" w:cs="Times New Roman"/>
                <w:b/>
                <w:sz w:val="24"/>
                <w:szCs w:val="24"/>
              </w:rPr>
              <w:t xml:space="preserve">Prašome </w:t>
            </w:r>
            <w:r>
              <w:rPr>
                <w:rFonts w:ascii="Times New Roman" w:hAnsi="Times New Roman" w:cs="Times New Roman"/>
                <w:b/>
                <w:sz w:val="24"/>
                <w:szCs w:val="24"/>
              </w:rPr>
              <w:t xml:space="preserve">užpildytą dokumentą </w:t>
            </w:r>
            <w:r w:rsidRPr="008A0E81">
              <w:rPr>
                <w:rFonts w:ascii="Times New Roman" w:hAnsi="Times New Roman" w:cs="Times New Roman"/>
                <w:b/>
                <w:i/>
                <w:iCs/>
                <w:sz w:val="24"/>
                <w:szCs w:val="24"/>
              </w:rPr>
              <w:t>MS</w:t>
            </w:r>
            <w:r>
              <w:rPr>
                <w:rFonts w:ascii="Times New Roman" w:hAnsi="Times New Roman" w:cs="Times New Roman"/>
                <w:b/>
                <w:sz w:val="24"/>
                <w:szCs w:val="24"/>
              </w:rPr>
              <w:t xml:space="preserve"> </w:t>
            </w:r>
            <w:r>
              <w:rPr>
                <w:rFonts w:ascii="Times New Roman" w:hAnsi="Times New Roman" w:cs="Times New Roman"/>
                <w:b/>
                <w:i/>
                <w:iCs/>
                <w:sz w:val="24"/>
                <w:szCs w:val="24"/>
              </w:rPr>
              <w:t>W</w:t>
            </w:r>
            <w:r w:rsidRPr="008A0E81">
              <w:rPr>
                <w:rFonts w:ascii="Times New Roman" w:hAnsi="Times New Roman" w:cs="Times New Roman"/>
                <w:b/>
                <w:i/>
                <w:iCs/>
                <w:sz w:val="24"/>
                <w:szCs w:val="24"/>
              </w:rPr>
              <w:t>ord</w:t>
            </w:r>
            <w:r>
              <w:rPr>
                <w:rFonts w:ascii="Times New Roman" w:hAnsi="Times New Roman" w:cs="Times New Roman"/>
                <w:b/>
                <w:sz w:val="24"/>
                <w:szCs w:val="24"/>
              </w:rPr>
              <w:t xml:space="preserve"> arba PDF formatu </w:t>
            </w:r>
            <w:r w:rsidRPr="00642E9C">
              <w:rPr>
                <w:rFonts w:ascii="Times New Roman" w:hAnsi="Times New Roman" w:cs="Times New Roman"/>
                <w:b/>
                <w:sz w:val="24"/>
                <w:szCs w:val="24"/>
              </w:rPr>
              <w:t xml:space="preserve">siųsti elektroniniu paštu </w:t>
            </w:r>
            <w:hyperlink r:id="rId8" w:history="1">
              <w:r w:rsidR="00EC2103" w:rsidRPr="00E109ED">
                <w:rPr>
                  <w:rStyle w:val="Hyperlink"/>
                  <w:rFonts w:ascii="Times New Roman" w:hAnsi="Times New Roman"/>
                  <w:b/>
                  <w:i/>
                  <w:iCs/>
                  <w:sz w:val="24"/>
                  <w:szCs w:val="24"/>
                </w:rPr>
                <w:t>spg</w:t>
              </w:r>
              <w:r w:rsidRPr="00E109ED">
                <w:rPr>
                  <w:rStyle w:val="Hyperlink"/>
                  <w:rFonts w:ascii="Times New Roman" w:hAnsi="Times New Roman"/>
                  <w:b/>
                  <w:i/>
                  <w:iCs/>
                  <w:sz w:val="24"/>
                  <w:szCs w:val="24"/>
                  <w:lang w:val="en-US"/>
                </w:rPr>
                <w:t>@kt.gov.lt</w:t>
              </w:r>
            </w:hyperlink>
            <w:r>
              <w:rPr>
                <w:rFonts w:ascii="Times New Roman" w:hAnsi="Times New Roman" w:cs="Times New Roman"/>
                <w:b/>
                <w:sz w:val="24"/>
                <w:szCs w:val="24"/>
                <w:lang w:val="en-US"/>
              </w:rPr>
              <w:t xml:space="preserve"> </w:t>
            </w:r>
            <w:r w:rsidRPr="00642E9C">
              <w:rPr>
                <w:rFonts w:ascii="Times New Roman" w:hAnsi="Times New Roman" w:cs="Times New Roman"/>
                <w:b/>
                <w:sz w:val="24"/>
                <w:szCs w:val="24"/>
              </w:rPr>
              <w:t xml:space="preserve">ne vėliau kaip </w:t>
            </w:r>
            <w:r w:rsidR="00D50884">
              <w:rPr>
                <w:rFonts w:ascii="Times New Roman" w:hAnsi="Times New Roman" w:cs="Times New Roman"/>
                <w:b/>
                <w:sz w:val="24"/>
                <w:szCs w:val="24"/>
              </w:rPr>
              <w:t xml:space="preserve">prieš </w:t>
            </w:r>
            <w:r w:rsidRPr="00642E9C">
              <w:rPr>
                <w:rFonts w:ascii="Times New Roman" w:hAnsi="Times New Roman" w:cs="Times New Roman"/>
                <w:b/>
                <w:sz w:val="24"/>
                <w:szCs w:val="24"/>
              </w:rPr>
              <w:t xml:space="preserve">3 (tris) darbo dienas </w:t>
            </w:r>
            <w:r w:rsidR="00D50884">
              <w:rPr>
                <w:rFonts w:ascii="Times New Roman" w:hAnsi="Times New Roman" w:cs="Times New Roman"/>
                <w:b/>
                <w:sz w:val="24"/>
                <w:szCs w:val="24"/>
              </w:rPr>
              <w:t>iki</w:t>
            </w:r>
            <w:r w:rsidR="00D50884" w:rsidRPr="00642E9C">
              <w:rPr>
                <w:rFonts w:ascii="Times New Roman" w:hAnsi="Times New Roman" w:cs="Times New Roman"/>
                <w:b/>
                <w:sz w:val="24"/>
                <w:szCs w:val="24"/>
              </w:rPr>
              <w:t xml:space="preserve"> </w:t>
            </w:r>
            <w:r w:rsidRPr="00642E9C">
              <w:rPr>
                <w:rFonts w:ascii="Times New Roman" w:hAnsi="Times New Roman" w:cs="Times New Roman"/>
                <w:b/>
                <w:sz w:val="24"/>
                <w:szCs w:val="24"/>
              </w:rPr>
              <w:t>pateikiant pranešimo apie koncentraciją projektą ar pranešimą apie koncentraciją</w:t>
            </w:r>
            <w:r w:rsidRPr="00642E9C">
              <w:rPr>
                <w:rFonts w:ascii="Times New Roman" w:hAnsi="Times New Roman" w:cs="Times New Roman"/>
                <w:b/>
                <w:noProof/>
                <w:sz w:val="24"/>
                <w:szCs w:val="24"/>
              </w:rPr>
              <mc:AlternateContent>
                <mc:Choice Requires="wps">
                  <w:drawing>
                    <wp:anchor distT="4294967295" distB="4294967295" distL="114299" distR="114299" simplePos="0" relativeHeight="251659264" behindDoc="0" locked="0" layoutInCell="1" allowOverlap="1" wp14:anchorId="56E54E00" wp14:editId="35EE3A54">
                      <wp:simplePos x="0" y="0"/>
                      <wp:positionH relativeFrom="column">
                        <wp:posOffset>2919094</wp:posOffset>
                      </wp:positionH>
                      <wp:positionV relativeFrom="paragraph">
                        <wp:posOffset>112394</wp:posOffset>
                      </wp:positionV>
                      <wp:extent cx="0" cy="0"/>
                      <wp:effectExtent l="0" t="0" r="0" b="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ABDA312" id="_x0000_t32" coordsize="21600,21600" o:spt="32" o:oned="t" path="m,l21600,21600e" filled="f">
                      <v:path arrowok="t" fillok="f" o:connecttype="none"/>
                      <o:lock v:ext="edit" shapetype="t"/>
                    </v:shapetype>
                    <v:shape id="Straight Arrow Connector 5" o:spid="_x0000_s1026" type="#_x0000_t32" style="position:absolute;margin-left:229.85pt;margin-top:8.85pt;width:0;height:0;z-index:251659264;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"/>
                  </w:pict>
                </mc:Fallback>
              </mc:AlternateContent>
            </w:r>
            <w:r w:rsidRPr="00642E9C">
              <w:rPr>
                <w:rFonts w:ascii="Times New Roman" w:hAnsi="Times New Roman" w:cs="Times New Roman"/>
                <w:b/>
                <w:sz w:val="24"/>
                <w:szCs w:val="24"/>
              </w:rPr>
              <w:t>.</w:t>
            </w:r>
          </w:p>
        </w:tc>
      </w:tr>
    </w:tbl>
    <w:p w14:paraId="4DD34576" w14:textId="77777777" w:rsidR="00341DC6" w:rsidRPr="00852AFD" w:rsidRDefault="00341DC6" w:rsidP="00341DC6">
      <w:pPr>
        <w:jc w:val="both"/>
        <w:rPr>
          <w:rFonts w:ascii="Times New Roman" w:hAnsi="Times New Roman" w:cs="Times New Roman"/>
          <w:bCs/>
          <w:sz w:val="24"/>
          <w:szCs w:val="24"/>
        </w:rPr>
      </w:pPr>
    </w:p>
    <w:p w14:paraId="3D1C9BA8" w14:textId="77777777" w:rsidR="00341DC6" w:rsidRPr="00852AFD" w:rsidRDefault="00341DC6" w:rsidP="00341DC6">
      <w:pPr>
        <w:pStyle w:val="ListParagraph"/>
        <w:numPr>
          <w:ilvl w:val="0"/>
          <w:numId w:val="1"/>
        </w:numPr>
        <w:spacing w:before="240" w:after="240" w:line="240" w:lineRule="auto"/>
        <w:ind w:left="714" w:hanging="357"/>
        <w:contextualSpacing w:val="0"/>
        <w:rPr>
          <w:rFonts w:ascii="Times New Roman" w:hAnsi="Times New Roman" w:cs="Times New Roman"/>
          <w:b/>
          <w:sz w:val="24"/>
          <w:szCs w:val="24"/>
        </w:rPr>
      </w:pPr>
      <w:bookmarkStart w:id="0" w:name="_Hlk101429434"/>
      <w:r w:rsidRPr="00852AFD">
        <w:rPr>
          <w:rFonts w:ascii="Times New Roman" w:hAnsi="Times New Roman" w:cs="Times New Roman"/>
          <w:b/>
          <w:sz w:val="24"/>
          <w:szCs w:val="24"/>
        </w:rPr>
        <w:t>Informaciją pateikiančio asmens kontaktiniai duomenys</w:t>
      </w:r>
      <w:r>
        <w:rPr>
          <w:rFonts w:ascii="Times New Roman" w:hAnsi="Times New Roman" w:cs="Times New Roman"/>
          <w:b/>
          <w:sz w:val="24"/>
          <w:szCs w:val="24"/>
        </w:rPr>
        <w:t>.</w:t>
      </w:r>
    </w:p>
    <w:tbl>
      <w:tblPr>
        <w:tblW w:w="5000" w:type="pct"/>
        <w:tblCellMar>
          <w:left w:w="10" w:type="dxa"/>
          <w:right w:w="10" w:type="dxa"/>
        </w:tblCellMar>
        <w:tblLook w:val="0000" w:firstRow="0" w:lastRow="0" w:firstColumn="0" w:lastColumn="0" w:noHBand="0" w:noVBand="0"/>
      </w:tblPr>
      <w:tblGrid>
        <w:gridCol w:w="3173"/>
        <w:gridCol w:w="6455"/>
      </w:tblGrid>
      <w:tr w:rsidR="00341DC6" w:rsidRPr="00640713" w14:paraId="61C0C968" w14:textId="77777777" w:rsidTr="00506D2A">
        <w:tc>
          <w:tcPr>
            <w:tcW w:w="1648"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bookmarkEnd w:id="0"/>
          <w:p w14:paraId="0D8C4311" w14:textId="77777777" w:rsidR="00341DC6" w:rsidRPr="00640713" w:rsidRDefault="00341DC6" w:rsidP="00506D2A">
            <w:pPr>
              <w:tabs>
                <w:tab w:val="left" w:pos="-1440"/>
                <w:tab w:val="left" w:pos="-720"/>
                <w:tab w:val="left" w:pos="1"/>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autoSpaceDN w:val="0"/>
              <w:spacing w:before="120" w:after="120" w:line="240" w:lineRule="auto"/>
              <w:textAlignment w:val="baseline"/>
              <w:rPr>
                <w:rFonts w:ascii="Times New Roman" w:eastAsia="Times New Roman" w:hAnsi="Times New Roman" w:cs="Times New Roman"/>
                <w:sz w:val="24"/>
                <w:szCs w:val="24"/>
                <w:lang w:eastAsia="ar-SA"/>
              </w:rPr>
            </w:pPr>
            <w:r w:rsidRPr="00852AFD">
              <w:rPr>
                <w:rFonts w:ascii="Times New Roman" w:eastAsia="Times New Roman" w:hAnsi="Times New Roman" w:cs="Times New Roman"/>
                <w:sz w:val="24"/>
                <w:szCs w:val="24"/>
                <w:lang w:eastAsia="ar-SA"/>
              </w:rPr>
              <w:t>Vardas, Pavardė</w:t>
            </w:r>
          </w:p>
        </w:tc>
        <w:tc>
          <w:tcPr>
            <w:tcW w:w="335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F59E25" w14:textId="77777777" w:rsidR="00341DC6" w:rsidRPr="00640713" w:rsidRDefault="00341DC6" w:rsidP="00506D2A">
            <w:pPr>
              <w:tabs>
                <w:tab w:val="left" w:pos="-1440"/>
                <w:tab w:val="left" w:pos="-720"/>
                <w:tab w:val="left" w:pos="1"/>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autoSpaceDN w:val="0"/>
              <w:spacing w:before="120" w:after="120" w:line="240" w:lineRule="auto"/>
              <w:textAlignment w:val="baseline"/>
              <w:rPr>
                <w:rFonts w:ascii="Times New Roman" w:eastAsia="Times New Roman" w:hAnsi="Times New Roman" w:cs="Times New Roman"/>
                <w:b/>
                <w:sz w:val="24"/>
                <w:szCs w:val="24"/>
                <w:lang w:eastAsia="ar-SA"/>
              </w:rPr>
            </w:pPr>
          </w:p>
        </w:tc>
      </w:tr>
      <w:tr w:rsidR="00341DC6" w:rsidRPr="00640713" w14:paraId="77A59EEF" w14:textId="77777777" w:rsidTr="00506D2A">
        <w:tc>
          <w:tcPr>
            <w:tcW w:w="1648"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14:paraId="3BFB7E10" w14:textId="74DD0524" w:rsidR="00341DC6" w:rsidRPr="00640713" w:rsidRDefault="00341DC6" w:rsidP="00506D2A">
            <w:pPr>
              <w:tabs>
                <w:tab w:val="left" w:pos="-1440"/>
                <w:tab w:val="left" w:pos="-720"/>
                <w:tab w:val="left" w:pos="1"/>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autoSpaceDN w:val="0"/>
              <w:spacing w:before="120" w:after="120" w:line="240" w:lineRule="auto"/>
              <w:textAlignment w:val="baseline"/>
              <w:rPr>
                <w:rFonts w:ascii="Times New Roman" w:eastAsia="Times New Roman" w:hAnsi="Times New Roman" w:cs="Times New Roman"/>
                <w:sz w:val="24"/>
                <w:szCs w:val="24"/>
                <w:lang w:eastAsia="ar-SA"/>
              </w:rPr>
            </w:pPr>
            <w:r w:rsidRPr="00852AFD">
              <w:rPr>
                <w:rFonts w:ascii="Times New Roman" w:eastAsia="Times New Roman" w:hAnsi="Times New Roman" w:cs="Times New Roman"/>
                <w:sz w:val="24"/>
                <w:szCs w:val="24"/>
                <w:lang w:eastAsia="ar-SA"/>
              </w:rPr>
              <w:t>Įmonė</w:t>
            </w:r>
            <w:r w:rsidR="00B5668C">
              <w:rPr>
                <w:rFonts w:ascii="Times New Roman" w:eastAsia="Times New Roman" w:hAnsi="Times New Roman" w:cs="Times New Roman"/>
                <w:sz w:val="24"/>
                <w:szCs w:val="24"/>
                <w:lang w:eastAsia="ar-SA"/>
              </w:rPr>
              <w:t xml:space="preserve"> </w:t>
            </w:r>
            <w:r w:rsidRPr="00852AFD">
              <w:rPr>
                <w:rFonts w:ascii="Times New Roman" w:eastAsia="Times New Roman" w:hAnsi="Times New Roman" w:cs="Times New Roman"/>
                <w:sz w:val="24"/>
                <w:szCs w:val="24"/>
                <w:lang w:eastAsia="ar-SA"/>
              </w:rPr>
              <w:t>/</w:t>
            </w:r>
            <w:r w:rsidR="00B5668C">
              <w:rPr>
                <w:rFonts w:ascii="Times New Roman" w:eastAsia="Times New Roman" w:hAnsi="Times New Roman" w:cs="Times New Roman"/>
                <w:sz w:val="24"/>
                <w:szCs w:val="24"/>
                <w:lang w:eastAsia="ar-SA"/>
              </w:rPr>
              <w:t xml:space="preserve"> </w:t>
            </w:r>
            <w:r w:rsidRPr="00852AFD">
              <w:rPr>
                <w:rFonts w:ascii="Times New Roman" w:eastAsia="Times New Roman" w:hAnsi="Times New Roman" w:cs="Times New Roman"/>
                <w:sz w:val="24"/>
                <w:szCs w:val="24"/>
                <w:lang w:eastAsia="ar-SA"/>
              </w:rPr>
              <w:t>Advokatų kontora</w:t>
            </w:r>
          </w:p>
        </w:tc>
        <w:tc>
          <w:tcPr>
            <w:tcW w:w="335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1FF924" w14:textId="77777777" w:rsidR="00341DC6" w:rsidRPr="00640713" w:rsidRDefault="00341DC6" w:rsidP="00506D2A">
            <w:pPr>
              <w:tabs>
                <w:tab w:val="left" w:pos="-1440"/>
                <w:tab w:val="left" w:pos="-720"/>
                <w:tab w:val="left" w:pos="1"/>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autoSpaceDN w:val="0"/>
              <w:spacing w:before="120" w:after="120" w:line="240" w:lineRule="auto"/>
              <w:textAlignment w:val="baseline"/>
              <w:rPr>
                <w:rFonts w:ascii="Times New Roman" w:eastAsia="Times New Roman" w:hAnsi="Times New Roman" w:cs="Times New Roman"/>
                <w:b/>
                <w:sz w:val="24"/>
                <w:szCs w:val="24"/>
                <w:lang w:eastAsia="ar-SA"/>
              </w:rPr>
            </w:pPr>
          </w:p>
        </w:tc>
      </w:tr>
      <w:tr w:rsidR="00341DC6" w:rsidRPr="00640713" w14:paraId="54385E28" w14:textId="77777777" w:rsidTr="00506D2A">
        <w:tc>
          <w:tcPr>
            <w:tcW w:w="1648"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14:paraId="27CF3442" w14:textId="77777777" w:rsidR="00341DC6" w:rsidRPr="00640713" w:rsidRDefault="00341DC6" w:rsidP="00506D2A">
            <w:pPr>
              <w:tabs>
                <w:tab w:val="left" w:pos="-1440"/>
                <w:tab w:val="left" w:pos="-720"/>
                <w:tab w:val="left" w:pos="1"/>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autoSpaceDN w:val="0"/>
              <w:spacing w:before="120" w:after="120" w:line="240" w:lineRule="auto"/>
              <w:textAlignment w:val="baseline"/>
              <w:rPr>
                <w:rFonts w:ascii="Times New Roman" w:eastAsia="Times New Roman" w:hAnsi="Times New Roman" w:cs="Times New Roman"/>
                <w:sz w:val="24"/>
                <w:szCs w:val="24"/>
                <w:lang w:eastAsia="ar-SA"/>
              </w:rPr>
            </w:pPr>
            <w:r w:rsidRPr="00852AFD">
              <w:rPr>
                <w:rFonts w:ascii="Times New Roman" w:eastAsia="Times New Roman" w:hAnsi="Times New Roman" w:cs="Times New Roman"/>
                <w:sz w:val="24"/>
                <w:szCs w:val="24"/>
                <w:lang w:eastAsia="ar-SA"/>
              </w:rPr>
              <w:t>Telefono numeris</w:t>
            </w:r>
          </w:p>
        </w:tc>
        <w:tc>
          <w:tcPr>
            <w:tcW w:w="335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147E26" w14:textId="77777777" w:rsidR="00341DC6" w:rsidRPr="00640713" w:rsidRDefault="00341DC6" w:rsidP="00506D2A">
            <w:pPr>
              <w:tabs>
                <w:tab w:val="left" w:pos="-1440"/>
                <w:tab w:val="left" w:pos="-720"/>
                <w:tab w:val="left" w:pos="1"/>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autoSpaceDN w:val="0"/>
              <w:spacing w:before="120" w:after="120" w:line="240" w:lineRule="auto"/>
              <w:textAlignment w:val="baseline"/>
              <w:rPr>
                <w:rFonts w:ascii="Times New Roman" w:eastAsia="Times New Roman" w:hAnsi="Times New Roman" w:cs="Times New Roman"/>
                <w:b/>
                <w:sz w:val="24"/>
                <w:szCs w:val="24"/>
                <w:lang w:eastAsia="ar-SA"/>
              </w:rPr>
            </w:pPr>
          </w:p>
        </w:tc>
      </w:tr>
      <w:tr w:rsidR="00341DC6" w:rsidRPr="00640713" w14:paraId="28D70DB0" w14:textId="77777777" w:rsidTr="00506D2A">
        <w:tc>
          <w:tcPr>
            <w:tcW w:w="1648"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14:paraId="11810305" w14:textId="77777777" w:rsidR="00341DC6" w:rsidRPr="00640713" w:rsidRDefault="00341DC6" w:rsidP="00506D2A">
            <w:pPr>
              <w:tabs>
                <w:tab w:val="left" w:pos="-1440"/>
                <w:tab w:val="left" w:pos="-720"/>
                <w:tab w:val="left" w:pos="1"/>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autoSpaceDN w:val="0"/>
              <w:spacing w:before="120" w:after="120" w:line="240" w:lineRule="auto"/>
              <w:textAlignment w:val="baseline"/>
              <w:rPr>
                <w:rFonts w:ascii="Times New Roman" w:eastAsia="Times New Roman" w:hAnsi="Times New Roman" w:cs="Times New Roman"/>
                <w:sz w:val="24"/>
                <w:szCs w:val="24"/>
                <w:lang w:eastAsia="ar-SA"/>
              </w:rPr>
            </w:pPr>
            <w:r w:rsidRPr="00852AFD">
              <w:rPr>
                <w:rFonts w:ascii="Times New Roman" w:eastAsia="Times New Roman" w:hAnsi="Times New Roman" w:cs="Times New Roman"/>
                <w:sz w:val="24"/>
                <w:szCs w:val="24"/>
                <w:lang w:eastAsia="ar-SA"/>
              </w:rPr>
              <w:t>Elektroninis paštas</w:t>
            </w:r>
          </w:p>
        </w:tc>
        <w:tc>
          <w:tcPr>
            <w:tcW w:w="335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5D8C2B" w14:textId="77777777" w:rsidR="00341DC6" w:rsidRPr="00640713" w:rsidRDefault="00341DC6" w:rsidP="00506D2A">
            <w:pPr>
              <w:tabs>
                <w:tab w:val="left" w:pos="-1440"/>
                <w:tab w:val="left" w:pos="-720"/>
                <w:tab w:val="left" w:pos="1"/>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autoSpaceDN w:val="0"/>
              <w:spacing w:before="120" w:after="120" w:line="240" w:lineRule="auto"/>
              <w:textAlignment w:val="baseline"/>
              <w:rPr>
                <w:rFonts w:ascii="Times New Roman" w:eastAsia="Times New Roman" w:hAnsi="Times New Roman" w:cs="Times New Roman"/>
                <w:b/>
                <w:sz w:val="24"/>
                <w:szCs w:val="24"/>
                <w:lang w:eastAsia="ar-SA"/>
              </w:rPr>
            </w:pPr>
          </w:p>
        </w:tc>
      </w:tr>
    </w:tbl>
    <w:p w14:paraId="5D34D807" w14:textId="77777777" w:rsidR="00341DC6" w:rsidRPr="00852AFD" w:rsidRDefault="00341DC6" w:rsidP="00341DC6">
      <w:pPr>
        <w:pStyle w:val="ListParagraph"/>
        <w:numPr>
          <w:ilvl w:val="0"/>
          <w:numId w:val="1"/>
        </w:numPr>
        <w:spacing w:before="240" w:after="240" w:line="240" w:lineRule="auto"/>
        <w:ind w:left="714" w:hanging="357"/>
        <w:contextualSpacing w:val="0"/>
        <w:rPr>
          <w:rFonts w:ascii="Times New Roman" w:hAnsi="Times New Roman" w:cs="Times New Roman"/>
          <w:b/>
          <w:sz w:val="24"/>
          <w:szCs w:val="24"/>
        </w:rPr>
      </w:pPr>
      <w:r>
        <w:rPr>
          <w:rFonts w:ascii="Times New Roman" w:hAnsi="Times New Roman" w:cs="Times New Roman"/>
          <w:b/>
          <w:sz w:val="24"/>
          <w:szCs w:val="24"/>
        </w:rPr>
        <w:t>Koncentracijoje dalyvaujančių ūkio subjektų pavadinimai.</w:t>
      </w:r>
    </w:p>
    <w:tbl>
      <w:tblPr>
        <w:tblStyle w:val="TableGrid"/>
        <w:tblW w:w="0" w:type="auto"/>
        <w:tblLook w:val="04A0" w:firstRow="1" w:lastRow="0" w:firstColumn="1" w:lastColumn="0" w:noHBand="0" w:noVBand="1"/>
      </w:tblPr>
      <w:tblGrid>
        <w:gridCol w:w="9628"/>
      </w:tblGrid>
      <w:tr w:rsidR="00341DC6" w14:paraId="58EB6B27" w14:textId="77777777" w:rsidTr="00506D2A">
        <w:tc>
          <w:tcPr>
            <w:tcW w:w="9628" w:type="dxa"/>
          </w:tcPr>
          <w:p w14:paraId="4F505C22" w14:textId="77777777" w:rsidR="00341DC6" w:rsidRDefault="00341DC6" w:rsidP="00506D2A">
            <w:pPr>
              <w:spacing w:before="120" w:after="120"/>
              <w:jc w:val="both"/>
              <w:rPr>
                <w:rFonts w:ascii="Times New Roman" w:hAnsi="Times New Roman" w:cs="Times New Roman"/>
                <w:b/>
                <w:bCs/>
                <w:sz w:val="24"/>
                <w:szCs w:val="24"/>
              </w:rPr>
            </w:pPr>
          </w:p>
        </w:tc>
      </w:tr>
    </w:tbl>
    <w:p w14:paraId="5A7A9919" w14:textId="77777777" w:rsidR="00341DC6" w:rsidRPr="00A16D23" w:rsidRDefault="00341DC6" w:rsidP="00341DC6">
      <w:pPr>
        <w:pStyle w:val="ListParagraph"/>
        <w:numPr>
          <w:ilvl w:val="0"/>
          <w:numId w:val="1"/>
        </w:numPr>
        <w:spacing w:before="240" w:after="240" w:line="240" w:lineRule="auto"/>
        <w:ind w:left="714" w:hanging="357"/>
        <w:contextualSpacing w:val="0"/>
        <w:jc w:val="both"/>
        <w:rPr>
          <w:rFonts w:ascii="Times New Roman" w:hAnsi="Times New Roman" w:cs="Times New Roman"/>
          <w:b/>
          <w:bCs/>
          <w:sz w:val="24"/>
          <w:szCs w:val="24"/>
        </w:rPr>
      </w:pPr>
      <w:r w:rsidRPr="00F15889">
        <w:rPr>
          <w:rFonts w:ascii="Times New Roman" w:hAnsi="Times New Roman" w:cs="Times New Roman"/>
          <w:b/>
          <w:bCs/>
          <w:sz w:val="24"/>
          <w:szCs w:val="24"/>
        </w:rPr>
        <w:t>Trumpai paaiškinkite planuojamos koncentracijos pobūdį (vienvaldės ar bendrosios kontrolės įgijimas, susijungimas, bendros įmonės, kuri atlieka autonomiško ūkio subjekto funkcijas, sukūrimas ar kontrolės įgijimas kitais Lietuvos Respublikos konkurencijos įstatymo 3 straipsnio 5 dalies 2 punkte nurodytais būdais</w:t>
      </w:r>
      <w:r w:rsidRPr="00BF2FE7">
        <w:rPr>
          <w:rFonts w:ascii="Times New Roman" w:hAnsi="Times New Roman" w:cs="Times New Roman"/>
          <w:b/>
          <w:bCs/>
          <w:sz w:val="24"/>
          <w:szCs w:val="24"/>
        </w:rPr>
        <w:t>).</w:t>
      </w:r>
    </w:p>
    <w:tbl>
      <w:tblPr>
        <w:tblStyle w:val="TableGrid"/>
        <w:tblW w:w="5000" w:type="pct"/>
        <w:tblLook w:val="04A0" w:firstRow="1" w:lastRow="0" w:firstColumn="1" w:lastColumn="0" w:noHBand="0" w:noVBand="1"/>
      </w:tblPr>
      <w:tblGrid>
        <w:gridCol w:w="9628"/>
      </w:tblGrid>
      <w:tr w:rsidR="00341DC6" w14:paraId="1D518DA3" w14:textId="77777777" w:rsidTr="00506D2A">
        <w:tc>
          <w:tcPr>
            <w:tcW w:w="5000" w:type="pct"/>
            <w:vAlign w:val="center"/>
          </w:tcPr>
          <w:p w14:paraId="2C503D6F" w14:textId="77777777" w:rsidR="00341DC6" w:rsidRPr="004B77A8" w:rsidRDefault="00341DC6" w:rsidP="00506D2A">
            <w:pPr>
              <w:pStyle w:val="ListParagraph"/>
              <w:spacing w:before="120" w:after="120"/>
              <w:ind w:left="0"/>
              <w:contextualSpacing w:val="0"/>
              <w:jc w:val="both"/>
              <w:rPr>
                <w:rFonts w:ascii="Times New Roman" w:hAnsi="Times New Roman" w:cs="Times New Roman"/>
                <w:sz w:val="24"/>
                <w:szCs w:val="24"/>
              </w:rPr>
            </w:pPr>
          </w:p>
        </w:tc>
      </w:tr>
    </w:tbl>
    <w:p w14:paraId="5CB37689" w14:textId="77777777" w:rsidR="00341DC6" w:rsidRPr="00852AFD" w:rsidRDefault="00341DC6" w:rsidP="00341DC6">
      <w:pPr>
        <w:pStyle w:val="ListParagraph"/>
        <w:numPr>
          <w:ilvl w:val="0"/>
          <w:numId w:val="1"/>
        </w:numPr>
        <w:spacing w:before="240" w:after="240" w:line="240" w:lineRule="auto"/>
        <w:ind w:left="714" w:hanging="357"/>
        <w:contextualSpacing w:val="0"/>
        <w:jc w:val="both"/>
        <w:rPr>
          <w:rFonts w:ascii="Times New Roman" w:hAnsi="Times New Roman" w:cs="Times New Roman"/>
          <w:b/>
          <w:bCs/>
          <w:sz w:val="24"/>
          <w:szCs w:val="24"/>
        </w:rPr>
      </w:pPr>
      <w:r w:rsidRPr="00852AFD">
        <w:rPr>
          <w:rFonts w:ascii="Times New Roman" w:hAnsi="Times New Roman" w:cs="Times New Roman"/>
          <w:b/>
          <w:bCs/>
          <w:sz w:val="24"/>
          <w:szCs w:val="24"/>
        </w:rPr>
        <w:t xml:space="preserve">Trumpai apibūdinkite tarp </w:t>
      </w:r>
      <w:r w:rsidRPr="004829F8">
        <w:rPr>
          <w:rFonts w:ascii="Times New Roman" w:hAnsi="Times New Roman" w:cs="Times New Roman"/>
          <w:b/>
          <w:bCs/>
          <w:sz w:val="24"/>
          <w:szCs w:val="24"/>
        </w:rPr>
        <w:t xml:space="preserve">koncentracijoje dalyvaujančių </w:t>
      </w:r>
      <w:r>
        <w:rPr>
          <w:rFonts w:ascii="Times New Roman" w:hAnsi="Times New Roman" w:cs="Times New Roman"/>
          <w:b/>
          <w:bCs/>
          <w:sz w:val="24"/>
          <w:szCs w:val="24"/>
        </w:rPr>
        <w:t xml:space="preserve">ir su jais susijusių </w:t>
      </w:r>
      <w:r w:rsidRPr="004829F8">
        <w:rPr>
          <w:rFonts w:ascii="Times New Roman" w:hAnsi="Times New Roman" w:cs="Times New Roman"/>
          <w:b/>
          <w:bCs/>
          <w:sz w:val="24"/>
          <w:szCs w:val="24"/>
        </w:rPr>
        <w:t>ūkio subjektų</w:t>
      </w:r>
      <w:r>
        <w:rPr>
          <w:rFonts w:ascii="Times New Roman" w:hAnsi="Times New Roman" w:cs="Times New Roman"/>
          <w:b/>
          <w:bCs/>
          <w:sz w:val="24"/>
          <w:szCs w:val="24"/>
        </w:rPr>
        <w:t xml:space="preserve"> veiklų</w:t>
      </w:r>
      <w:r w:rsidRPr="004829F8">
        <w:rPr>
          <w:rFonts w:ascii="Times New Roman" w:hAnsi="Times New Roman" w:cs="Times New Roman"/>
          <w:b/>
          <w:bCs/>
          <w:sz w:val="24"/>
          <w:szCs w:val="24"/>
        </w:rPr>
        <w:t xml:space="preserve"> </w:t>
      </w:r>
      <w:r w:rsidRPr="00852AFD">
        <w:rPr>
          <w:rFonts w:ascii="Times New Roman" w:hAnsi="Times New Roman" w:cs="Times New Roman"/>
          <w:b/>
          <w:bCs/>
          <w:sz w:val="24"/>
          <w:szCs w:val="24"/>
        </w:rPr>
        <w:t>esamus</w:t>
      </w:r>
      <w:r>
        <w:rPr>
          <w:rFonts w:ascii="Times New Roman" w:hAnsi="Times New Roman" w:cs="Times New Roman"/>
          <w:b/>
          <w:bCs/>
          <w:sz w:val="24"/>
          <w:szCs w:val="24"/>
        </w:rPr>
        <w:t xml:space="preserve"> ir potencialius</w:t>
      </w:r>
      <w:r w:rsidRPr="00852AFD">
        <w:rPr>
          <w:rFonts w:ascii="Times New Roman" w:hAnsi="Times New Roman" w:cs="Times New Roman"/>
          <w:b/>
          <w:bCs/>
          <w:sz w:val="24"/>
          <w:szCs w:val="24"/>
        </w:rPr>
        <w:t xml:space="preserve"> horizontalius persidengimus ir vertikalius ryšius.</w:t>
      </w:r>
    </w:p>
    <w:tbl>
      <w:tblPr>
        <w:tblStyle w:val="TableGrid"/>
        <w:tblW w:w="5000" w:type="pct"/>
        <w:tblLook w:val="04A0" w:firstRow="1" w:lastRow="0" w:firstColumn="1" w:lastColumn="0" w:noHBand="0" w:noVBand="1"/>
      </w:tblPr>
      <w:tblGrid>
        <w:gridCol w:w="9628"/>
      </w:tblGrid>
      <w:tr w:rsidR="00341DC6" w:rsidRPr="004B77A8" w14:paraId="3FD1E5C1" w14:textId="77777777" w:rsidTr="00506D2A">
        <w:tc>
          <w:tcPr>
            <w:tcW w:w="5000" w:type="pct"/>
            <w:vAlign w:val="center"/>
          </w:tcPr>
          <w:p w14:paraId="6BD75B2E" w14:textId="77777777" w:rsidR="00341DC6" w:rsidRPr="004B77A8" w:rsidRDefault="00341DC6" w:rsidP="00506D2A">
            <w:pPr>
              <w:pStyle w:val="ListParagraph"/>
              <w:spacing w:before="120" w:after="120"/>
              <w:ind w:left="0"/>
              <w:contextualSpacing w:val="0"/>
              <w:jc w:val="both"/>
              <w:rPr>
                <w:rFonts w:ascii="Times New Roman" w:hAnsi="Times New Roman" w:cs="Times New Roman"/>
                <w:sz w:val="24"/>
                <w:szCs w:val="24"/>
              </w:rPr>
            </w:pPr>
          </w:p>
        </w:tc>
      </w:tr>
    </w:tbl>
    <w:p w14:paraId="7267E245" w14:textId="75E54837" w:rsidR="00341DC6" w:rsidRPr="00FC0DF5" w:rsidRDefault="00341DC6" w:rsidP="00341DC6">
      <w:pPr>
        <w:pStyle w:val="ListParagraph"/>
        <w:numPr>
          <w:ilvl w:val="0"/>
          <w:numId w:val="1"/>
        </w:numPr>
        <w:spacing w:before="240" w:after="240" w:line="240" w:lineRule="auto"/>
        <w:ind w:left="714" w:hanging="357"/>
        <w:contextualSpacing w:val="0"/>
        <w:jc w:val="both"/>
        <w:rPr>
          <w:rFonts w:ascii="Times New Roman" w:hAnsi="Times New Roman" w:cs="Times New Roman"/>
          <w:b/>
          <w:bCs/>
          <w:i/>
          <w:iCs/>
          <w:sz w:val="20"/>
          <w:szCs w:val="20"/>
        </w:rPr>
      </w:pPr>
      <w:r w:rsidRPr="00852AFD">
        <w:rPr>
          <w:rFonts w:ascii="Times New Roman" w:hAnsi="Times New Roman" w:cs="Times New Roman"/>
          <w:b/>
          <w:bCs/>
          <w:sz w:val="24"/>
          <w:szCs w:val="24"/>
        </w:rPr>
        <w:t>Nurodykite, ar planuojate pateikti pranešimo apie koncentraciją projektą ar pranešimą apie koncentraciją prieš tai nederin</w:t>
      </w:r>
      <w:r w:rsidR="008E2B8F">
        <w:rPr>
          <w:rFonts w:ascii="Times New Roman" w:hAnsi="Times New Roman" w:cs="Times New Roman"/>
          <w:b/>
          <w:bCs/>
          <w:sz w:val="24"/>
          <w:szCs w:val="24"/>
        </w:rPr>
        <w:t>dami</w:t>
      </w:r>
      <w:r w:rsidRPr="00852AFD">
        <w:rPr>
          <w:rFonts w:ascii="Times New Roman" w:hAnsi="Times New Roman" w:cs="Times New Roman"/>
          <w:b/>
          <w:bCs/>
          <w:sz w:val="24"/>
          <w:szCs w:val="24"/>
        </w:rPr>
        <w:t xml:space="preserve"> pranešimo apie koncentraciją projekto</w:t>
      </w:r>
      <w:r>
        <w:rPr>
          <w:rFonts w:ascii="Times New Roman" w:hAnsi="Times New Roman" w:cs="Times New Roman"/>
          <w:b/>
          <w:bCs/>
          <w:sz w:val="24"/>
          <w:szCs w:val="24"/>
        </w:rPr>
        <w:t>.</w:t>
      </w:r>
    </w:p>
    <w:tbl>
      <w:tblPr>
        <w:tblStyle w:val="TableGrid"/>
        <w:tblW w:w="2501" w:type="pct"/>
        <w:tblLook w:val="04A0" w:firstRow="1" w:lastRow="0" w:firstColumn="1" w:lastColumn="0" w:noHBand="0" w:noVBand="1"/>
      </w:tblPr>
      <w:tblGrid>
        <w:gridCol w:w="3115"/>
        <w:gridCol w:w="1701"/>
      </w:tblGrid>
      <w:tr w:rsidR="00341DC6" w:rsidRPr="00852AFD" w14:paraId="37FEF625" w14:textId="77777777" w:rsidTr="00506D2A">
        <w:tc>
          <w:tcPr>
            <w:tcW w:w="3234" w:type="pct"/>
            <w:shd w:val="clear" w:color="auto" w:fill="F2F2F2" w:themeFill="background1" w:themeFillShade="F2"/>
          </w:tcPr>
          <w:p w14:paraId="16606402" w14:textId="77777777" w:rsidR="00341DC6" w:rsidRPr="00876D7D" w:rsidRDefault="00341DC6" w:rsidP="00506D2A">
            <w:pPr>
              <w:pStyle w:val="ListParagraph"/>
              <w:spacing w:before="120" w:after="120"/>
              <w:ind w:left="0"/>
              <w:contextualSpacing w:val="0"/>
              <w:rPr>
                <w:rFonts w:ascii="Times New Roman" w:hAnsi="Times New Roman" w:cs="Times New Roman"/>
                <w:sz w:val="24"/>
                <w:szCs w:val="24"/>
              </w:rPr>
            </w:pPr>
            <w:bookmarkStart w:id="1" w:name="_Hlk101429234"/>
            <w:r w:rsidRPr="00876D7D">
              <w:rPr>
                <w:rFonts w:ascii="Times New Roman" w:hAnsi="Times New Roman" w:cs="Times New Roman"/>
                <w:sz w:val="24"/>
                <w:szCs w:val="24"/>
              </w:rPr>
              <w:t>Pranešimo apie koncentraciją projektas</w:t>
            </w:r>
          </w:p>
        </w:tc>
        <w:sdt>
          <w:sdtPr>
            <w:rPr>
              <w:rFonts w:ascii="Times New Roman" w:hAnsi="Times New Roman" w:cs="Times New Roman"/>
              <w:b/>
              <w:bCs/>
              <w:sz w:val="24"/>
              <w:szCs w:val="24"/>
            </w:rPr>
            <w:id w:val="-1124078622"/>
            <w14:checkbox>
              <w14:checked w14:val="0"/>
              <w14:checkedState w14:val="2612" w14:font="MS Gothic"/>
              <w14:uncheckedState w14:val="2610" w14:font="MS Gothic"/>
            </w14:checkbox>
          </w:sdtPr>
          <w:sdtEndPr/>
          <w:sdtContent>
            <w:tc>
              <w:tcPr>
                <w:tcW w:w="1766" w:type="pct"/>
                <w:vAlign w:val="center"/>
              </w:tcPr>
              <w:p w14:paraId="0AE96CC8" w14:textId="77777777" w:rsidR="00341DC6" w:rsidRPr="00852AFD" w:rsidRDefault="00341DC6" w:rsidP="00506D2A">
                <w:pPr>
                  <w:pStyle w:val="ListParagraph"/>
                  <w:spacing w:before="120" w:after="120"/>
                  <w:ind w:left="0"/>
                  <w:contextualSpacing w:val="0"/>
                  <w:jc w:val="center"/>
                  <w:rPr>
                    <w:rFonts w:ascii="Times New Roman" w:hAnsi="Times New Roman" w:cs="Times New Roman"/>
                    <w:b/>
                    <w:bCs/>
                    <w:sz w:val="24"/>
                    <w:szCs w:val="24"/>
                  </w:rPr>
                </w:pPr>
                <w:r>
                  <w:rPr>
                    <w:rFonts w:ascii="MS Gothic" w:eastAsia="MS Gothic" w:hAnsi="MS Gothic" w:cs="Times New Roman" w:hint="eastAsia"/>
                    <w:b/>
                    <w:bCs/>
                    <w:sz w:val="24"/>
                    <w:szCs w:val="24"/>
                  </w:rPr>
                  <w:t>☐</w:t>
                </w:r>
              </w:p>
            </w:tc>
          </w:sdtContent>
        </w:sdt>
      </w:tr>
      <w:tr w:rsidR="00341DC6" w:rsidRPr="00852AFD" w14:paraId="6846EA2E" w14:textId="77777777" w:rsidTr="00506D2A">
        <w:tc>
          <w:tcPr>
            <w:tcW w:w="3234" w:type="pct"/>
            <w:shd w:val="clear" w:color="auto" w:fill="F2F2F2" w:themeFill="background1" w:themeFillShade="F2"/>
          </w:tcPr>
          <w:p w14:paraId="4B35B9D7" w14:textId="77777777" w:rsidR="00341DC6" w:rsidRPr="00876D7D" w:rsidRDefault="00341DC6" w:rsidP="00506D2A">
            <w:pPr>
              <w:pStyle w:val="ListParagraph"/>
              <w:spacing w:before="120" w:after="120"/>
              <w:ind w:left="0"/>
              <w:contextualSpacing w:val="0"/>
              <w:rPr>
                <w:rFonts w:ascii="Times New Roman" w:hAnsi="Times New Roman" w:cs="Times New Roman"/>
                <w:sz w:val="24"/>
                <w:szCs w:val="24"/>
              </w:rPr>
            </w:pPr>
            <w:r w:rsidRPr="00876D7D">
              <w:rPr>
                <w:rFonts w:ascii="Times New Roman" w:hAnsi="Times New Roman" w:cs="Times New Roman"/>
                <w:sz w:val="24"/>
                <w:szCs w:val="24"/>
              </w:rPr>
              <w:t>Pranešimas apie koncentraciją</w:t>
            </w:r>
          </w:p>
        </w:tc>
        <w:sdt>
          <w:sdtPr>
            <w:rPr>
              <w:rFonts w:ascii="Times New Roman" w:hAnsi="Times New Roman" w:cs="Times New Roman"/>
              <w:b/>
              <w:bCs/>
              <w:sz w:val="24"/>
              <w:szCs w:val="24"/>
            </w:rPr>
            <w:id w:val="621801067"/>
            <w14:checkbox>
              <w14:checked w14:val="0"/>
              <w14:checkedState w14:val="2612" w14:font="MS Gothic"/>
              <w14:uncheckedState w14:val="2610" w14:font="MS Gothic"/>
            </w14:checkbox>
          </w:sdtPr>
          <w:sdtEndPr/>
          <w:sdtContent>
            <w:tc>
              <w:tcPr>
                <w:tcW w:w="1766" w:type="pct"/>
                <w:vAlign w:val="center"/>
              </w:tcPr>
              <w:p w14:paraId="6727431F" w14:textId="77777777" w:rsidR="00341DC6" w:rsidRPr="00852AFD" w:rsidRDefault="00341DC6" w:rsidP="00506D2A">
                <w:pPr>
                  <w:pStyle w:val="ListParagraph"/>
                  <w:spacing w:before="120" w:after="120"/>
                  <w:ind w:left="0"/>
                  <w:contextualSpacing w:val="0"/>
                  <w:jc w:val="center"/>
                  <w:rPr>
                    <w:rFonts w:ascii="Times New Roman" w:hAnsi="Times New Roman" w:cs="Times New Roman"/>
                    <w:b/>
                    <w:bCs/>
                    <w:sz w:val="24"/>
                    <w:szCs w:val="24"/>
                  </w:rPr>
                </w:pPr>
                <w:r>
                  <w:rPr>
                    <w:rFonts w:ascii="MS Gothic" w:eastAsia="MS Gothic" w:hAnsi="MS Gothic" w:cs="Times New Roman" w:hint="eastAsia"/>
                    <w:b/>
                    <w:bCs/>
                    <w:sz w:val="24"/>
                    <w:szCs w:val="24"/>
                  </w:rPr>
                  <w:t>☐</w:t>
                </w:r>
              </w:p>
            </w:tc>
          </w:sdtContent>
        </w:sdt>
      </w:tr>
      <w:bookmarkEnd w:id="1"/>
    </w:tbl>
    <w:p w14:paraId="0392D276" w14:textId="77777777" w:rsidR="00341DC6" w:rsidRPr="00FC0DF5" w:rsidRDefault="00341DC6" w:rsidP="00341DC6">
      <w:pPr>
        <w:spacing w:before="120" w:after="120"/>
        <w:jc w:val="both"/>
        <w:rPr>
          <w:rFonts w:ascii="Times New Roman" w:hAnsi="Times New Roman" w:cs="Times New Roman"/>
          <w:b/>
          <w:sz w:val="16"/>
          <w:szCs w:val="16"/>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608"/>
      </w:tblGrid>
      <w:tr w:rsidR="00341DC6" w14:paraId="72EF06D0" w14:textId="77777777" w:rsidTr="00506D2A">
        <w:tc>
          <w:tcPr>
            <w:tcW w:w="9628" w:type="dxa"/>
          </w:tcPr>
          <w:p w14:paraId="32A0B3FD" w14:textId="475107E3" w:rsidR="00341DC6" w:rsidRPr="00F11808" w:rsidRDefault="00341DC6" w:rsidP="00506D2A">
            <w:pPr>
              <w:spacing w:before="120" w:after="120"/>
              <w:jc w:val="both"/>
              <w:rPr>
                <w:rFonts w:ascii="Times New Roman" w:hAnsi="Times New Roman" w:cs="Times New Roman"/>
                <w:b/>
                <w:i/>
                <w:iCs/>
                <w:sz w:val="24"/>
                <w:szCs w:val="24"/>
              </w:rPr>
            </w:pPr>
            <w:r w:rsidRPr="00F11808">
              <w:rPr>
                <w:rFonts w:ascii="Times New Roman" w:hAnsi="Times New Roman" w:cs="Times New Roman"/>
                <w:b/>
                <w:sz w:val="24"/>
                <w:szCs w:val="24"/>
              </w:rPr>
              <w:lastRenderedPageBreak/>
              <w:t>Atkreipiame Jūsų dėmesį, kad pranešime apie koncentraciją pateikta informacija privalo būti teisinga</w:t>
            </w:r>
            <w:r>
              <w:rPr>
                <w:rFonts w:ascii="Times New Roman" w:hAnsi="Times New Roman" w:cs="Times New Roman"/>
                <w:b/>
                <w:sz w:val="24"/>
                <w:szCs w:val="24"/>
              </w:rPr>
              <w:t>, neklaidinanti</w:t>
            </w:r>
            <w:r w:rsidRPr="00F11808">
              <w:rPr>
                <w:rFonts w:ascii="Times New Roman" w:hAnsi="Times New Roman" w:cs="Times New Roman"/>
                <w:b/>
                <w:sz w:val="24"/>
                <w:szCs w:val="24"/>
              </w:rPr>
              <w:t xml:space="preserve"> ir visa, vadovaujantis turimais faktais</w:t>
            </w:r>
            <w:r w:rsidR="009A627E">
              <w:rPr>
                <w:rFonts w:ascii="Times New Roman" w:hAnsi="Times New Roman" w:cs="Times New Roman"/>
                <w:b/>
                <w:sz w:val="24"/>
                <w:szCs w:val="24"/>
              </w:rPr>
              <w:t xml:space="preserve"> turi būti</w:t>
            </w:r>
            <w:r w:rsidRPr="00F11808">
              <w:rPr>
                <w:rFonts w:ascii="Times New Roman" w:hAnsi="Times New Roman" w:cs="Times New Roman"/>
                <w:b/>
                <w:sz w:val="24"/>
                <w:szCs w:val="24"/>
              </w:rPr>
              <w:t xml:space="preserve"> atlikti visi kuo tiksliausi įvertinimai bei pateikta visa pagal</w:t>
            </w:r>
            <w:r w:rsidR="00E727CC">
              <w:rPr>
                <w:rFonts w:ascii="Times New Roman" w:hAnsi="Times New Roman" w:cs="Times New Roman"/>
                <w:b/>
                <w:sz w:val="24"/>
                <w:szCs w:val="24"/>
              </w:rPr>
              <w:t xml:space="preserve"> </w:t>
            </w:r>
            <w:hyperlink r:id="rId9" w:history="1">
              <w:r w:rsidR="00E727CC" w:rsidRPr="0003003B">
                <w:rPr>
                  <w:rStyle w:val="Hyperlink"/>
                  <w:rFonts w:ascii="Times New Roman" w:hAnsi="Times New Roman"/>
                  <w:b/>
                  <w:sz w:val="24"/>
                  <w:szCs w:val="24"/>
                </w:rPr>
                <w:t>pra</w:t>
              </w:r>
              <w:r w:rsidR="00E727CC" w:rsidRPr="0003003B">
                <w:rPr>
                  <w:rStyle w:val="Hyperlink"/>
                  <w:rFonts w:ascii="Times New Roman" w:hAnsi="Times New Roman"/>
                  <w:b/>
                  <w:sz w:val="24"/>
                  <w:szCs w:val="24"/>
                </w:rPr>
                <w:t>n</w:t>
              </w:r>
              <w:r w:rsidR="00E727CC" w:rsidRPr="0003003B">
                <w:rPr>
                  <w:rStyle w:val="Hyperlink"/>
                  <w:rFonts w:ascii="Times New Roman" w:hAnsi="Times New Roman"/>
                  <w:b/>
                  <w:sz w:val="24"/>
                  <w:szCs w:val="24"/>
                </w:rPr>
                <w:t>ešimo apie koncentraciją formą</w:t>
              </w:r>
            </w:hyperlink>
            <w:r>
              <w:rPr>
                <w:rStyle w:val="FootnoteReference"/>
                <w:rFonts w:ascii="Times New Roman" w:hAnsi="Times New Roman" w:cs="Times New Roman"/>
                <w:b/>
                <w:sz w:val="24"/>
                <w:szCs w:val="24"/>
              </w:rPr>
              <w:footnoteReference w:id="1"/>
            </w:r>
            <w:r w:rsidRPr="00F11808">
              <w:rPr>
                <w:rFonts w:ascii="Times New Roman" w:hAnsi="Times New Roman" w:cs="Times New Roman"/>
                <w:b/>
                <w:sz w:val="24"/>
                <w:szCs w:val="24"/>
              </w:rPr>
              <w:t xml:space="preserve"> reikalaujama informacija ir visos dokumentų kopijos. Pranešime apie koncentraciją</w:t>
            </w:r>
            <w:r>
              <w:rPr>
                <w:rFonts w:ascii="Times New Roman" w:hAnsi="Times New Roman" w:cs="Times New Roman"/>
                <w:b/>
                <w:sz w:val="24"/>
                <w:szCs w:val="24"/>
              </w:rPr>
              <w:t xml:space="preserve"> </w:t>
            </w:r>
            <w:r w:rsidRPr="00F11808">
              <w:rPr>
                <w:rFonts w:ascii="Times New Roman" w:hAnsi="Times New Roman" w:cs="Times New Roman"/>
                <w:b/>
                <w:sz w:val="24"/>
                <w:szCs w:val="24"/>
              </w:rPr>
              <w:t>neteisingos</w:t>
            </w:r>
            <w:r>
              <w:rPr>
                <w:rFonts w:ascii="Times New Roman" w:hAnsi="Times New Roman" w:cs="Times New Roman"/>
                <w:b/>
                <w:sz w:val="24"/>
                <w:szCs w:val="24"/>
              </w:rPr>
              <w:t>, klaidinančios</w:t>
            </w:r>
            <w:r w:rsidRPr="00F11808">
              <w:rPr>
                <w:rFonts w:ascii="Times New Roman" w:hAnsi="Times New Roman" w:cs="Times New Roman"/>
                <w:b/>
                <w:sz w:val="24"/>
                <w:szCs w:val="24"/>
              </w:rPr>
              <w:t xml:space="preserve"> ar ne visos informacijos pateikimas grėstų teisinėmis pasekmėmis, </w:t>
            </w:r>
            <w:r>
              <w:rPr>
                <w:rFonts w:ascii="Times New Roman" w:hAnsi="Times New Roman" w:cs="Times New Roman"/>
                <w:b/>
                <w:sz w:val="24"/>
                <w:szCs w:val="24"/>
              </w:rPr>
              <w:t>įskaitant piniginę sankciją</w:t>
            </w:r>
            <w:r w:rsidRPr="00F11808">
              <w:rPr>
                <w:rFonts w:ascii="Times New Roman" w:hAnsi="Times New Roman" w:cs="Times New Roman"/>
                <w:b/>
                <w:sz w:val="24"/>
                <w:szCs w:val="24"/>
              </w:rPr>
              <w:t xml:space="preserve">, numatytomis Lietuvos Respublikos konkurencijos įstatymo 14 straipsnyje ir 36 straipsnio 1, 3 ir 4 dalyse.  </w:t>
            </w:r>
          </w:p>
          <w:p w14:paraId="5A25B073" w14:textId="77777777" w:rsidR="00341DC6" w:rsidRPr="002E5EEE" w:rsidRDefault="00341DC6" w:rsidP="00506D2A">
            <w:pPr>
              <w:spacing w:before="120" w:after="120"/>
              <w:jc w:val="both"/>
              <w:rPr>
                <w:rFonts w:ascii="Times New Roman" w:hAnsi="Times New Roman" w:cs="Times New Roman"/>
                <w:b/>
                <w:bCs/>
                <w:sz w:val="24"/>
                <w:szCs w:val="24"/>
              </w:rPr>
            </w:pPr>
            <w:r w:rsidRPr="2C3B69E9">
              <w:rPr>
                <w:rFonts w:ascii="Times New Roman" w:hAnsi="Times New Roman" w:cs="Times New Roman"/>
                <w:b/>
                <w:bCs/>
                <w:sz w:val="24"/>
                <w:szCs w:val="24"/>
              </w:rPr>
              <w:t xml:space="preserve">Atsižvelgiant į tai, prieš oficialiai teikiant pranešimą apie koncentraciją </w:t>
            </w:r>
            <w:r w:rsidRPr="008A0E81">
              <w:rPr>
                <w:rFonts w:ascii="Times New Roman" w:eastAsia="Times New Roman" w:hAnsi="Times New Roman" w:cs="Times New Roman"/>
                <w:b/>
                <w:sz w:val="24"/>
                <w:szCs w:val="24"/>
                <w:u w:val="single"/>
              </w:rPr>
              <w:t xml:space="preserve">rekomenduojame </w:t>
            </w:r>
            <w:r w:rsidRPr="2C3B69E9">
              <w:rPr>
                <w:rFonts w:ascii="Times New Roman" w:hAnsi="Times New Roman" w:cs="Times New Roman"/>
                <w:b/>
                <w:bCs/>
                <w:sz w:val="24"/>
                <w:szCs w:val="24"/>
              </w:rPr>
              <w:t xml:space="preserve">pasinaudoti galimybe pateikti Konkurencijos tarybos ekspertams pranešimo apie koncentraciją projektą ir neformalios procedūros metu pasikonsultuoti su Konkurencijos tarybos ekspertais, be kita ko, dėl pranešime apie koncentraciją privalomos pateikti informacijos apimties, argumentų ir juos pagrindžiančių įrodymų bei sudaryti </w:t>
            </w:r>
            <w:r>
              <w:rPr>
                <w:rFonts w:ascii="Times New Roman" w:hAnsi="Times New Roman" w:cs="Times New Roman"/>
                <w:b/>
                <w:bCs/>
                <w:sz w:val="24"/>
                <w:szCs w:val="24"/>
              </w:rPr>
              <w:t>sąlygas</w:t>
            </w:r>
            <w:r w:rsidRPr="2C3B69E9">
              <w:rPr>
                <w:rFonts w:ascii="Times New Roman" w:hAnsi="Times New Roman" w:cs="Times New Roman"/>
                <w:b/>
                <w:bCs/>
                <w:sz w:val="24"/>
                <w:szCs w:val="24"/>
              </w:rPr>
              <w:t xml:space="preserve"> greičiau priimti pranešimą apie koncentraciją nagrinėjimui. </w:t>
            </w:r>
          </w:p>
        </w:tc>
      </w:tr>
    </w:tbl>
    <w:p w14:paraId="67C8BE9A" w14:textId="5C4D6CF6" w:rsidR="00F47EE9" w:rsidRDefault="00F47EE9"/>
    <w:p w14:paraId="1233112C" w14:textId="77777777" w:rsidR="00341DC6" w:rsidRDefault="00341DC6" w:rsidP="00341DC6">
      <w:pPr>
        <w:pStyle w:val="ListParagraph"/>
        <w:numPr>
          <w:ilvl w:val="0"/>
          <w:numId w:val="1"/>
        </w:numPr>
        <w:spacing w:before="240" w:after="240" w:line="240" w:lineRule="auto"/>
        <w:contextualSpacing w:val="0"/>
        <w:jc w:val="both"/>
        <w:rPr>
          <w:rFonts w:ascii="Times New Roman" w:hAnsi="Times New Roman" w:cs="Times New Roman"/>
          <w:b/>
          <w:bCs/>
          <w:sz w:val="24"/>
          <w:szCs w:val="24"/>
        </w:rPr>
      </w:pPr>
      <w:bookmarkStart w:id="2" w:name="_Hlk101428961"/>
      <w:r>
        <w:rPr>
          <w:rFonts w:ascii="Times New Roman" w:hAnsi="Times New Roman" w:cs="Times New Roman"/>
          <w:b/>
          <w:bCs/>
          <w:sz w:val="24"/>
          <w:szCs w:val="24"/>
        </w:rPr>
        <w:t>Nurodykite p</w:t>
      </w:r>
      <w:r w:rsidRPr="00852AFD">
        <w:rPr>
          <w:rFonts w:ascii="Times New Roman" w:hAnsi="Times New Roman" w:cs="Times New Roman"/>
          <w:b/>
          <w:bCs/>
          <w:sz w:val="24"/>
          <w:szCs w:val="24"/>
        </w:rPr>
        <w:t>lanuojam</w:t>
      </w:r>
      <w:r>
        <w:rPr>
          <w:rFonts w:ascii="Times New Roman" w:hAnsi="Times New Roman" w:cs="Times New Roman"/>
          <w:b/>
          <w:bCs/>
          <w:sz w:val="24"/>
          <w:szCs w:val="24"/>
        </w:rPr>
        <w:t>ą</w:t>
      </w:r>
      <w:r w:rsidRPr="00852AFD">
        <w:rPr>
          <w:rFonts w:ascii="Times New Roman" w:hAnsi="Times New Roman" w:cs="Times New Roman"/>
          <w:b/>
          <w:bCs/>
          <w:sz w:val="24"/>
          <w:szCs w:val="24"/>
        </w:rPr>
        <w:t xml:space="preserve"> pranešimo apie koncentraciją projekto ar pranešimo apie koncentraciją pateikimo</w:t>
      </w:r>
      <w:r>
        <w:rPr>
          <w:rFonts w:ascii="Times New Roman" w:hAnsi="Times New Roman" w:cs="Times New Roman"/>
          <w:b/>
          <w:bCs/>
          <w:sz w:val="24"/>
          <w:szCs w:val="24"/>
        </w:rPr>
        <w:t xml:space="preserve"> datą</w:t>
      </w:r>
      <w:r w:rsidRPr="00852AFD">
        <w:rPr>
          <w:rFonts w:ascii="Times New Roman" w:hAnsi="Times New Roman" w:cs="Times New Roman"/>
          <w:b/>
          <w:bCs/>
          <w:sz w:val="24"/>
          <w:szCs w:val="24"/>
        </w:rPr>
        <w:t xml:space="preserve">. </w:t>
      </w:r>
    </w:p>
    <w:tbl>
      <w:tblPr>
        <w:tblStyle w:val="TableGrid"/>
        <w:tblW w:w="0" w:type="auto"/>
        <w:tblLook w:val="04A0" w:firstRow="1" w:lastRow="0" w:firstColumn="1" w:lastColumn="0" w:noHBand="0" w:noVBand="1"/>
      </w:tblPr>
      <w:tblGrid>
        <w:gridCol w:w="9628"/>
      </w:tblGrid>
      <w:tr w:rsidR="00341DC6" w14:paraId="7AEDD847" w14:textId="77777777" w:rsidTr="00506D2A">
        <w:tc>
          <w:tcPr>
            <w:tcW w:w="9628" w:type="dxa"/>
          </w:tcPr>
          <w:p w14:paraId="4C26789C" w14:textId="77777777" w:rsidR="00341DC6" w:rsidRDefault="00341DC6" w:rsidP="00506D2A">
            <w:pPr>
              <w:spacing w:before="120" w:after="120"/>
              <w:jc w:val="both"/>
              <w:rPr>
                <w:rFonts w:ascii="Times New Roman" w:hAnsi="Times New Roman" w:cs="Times New Roman"/>
                <w:b/>
                <w:bCs/>
                <w:sz w:val="24"/>
                <w:szCs w:val="24"/>
              </w:rPr>
            </w:pPr>
            <w:bookmarkStart w:id="3" w:name="_Hlk101429203"/>
            <w:bookmarkEnd w:id="2"/>
          </w:p>
        </w:tc>
      </w:tr>
      <w:bookmarkEnd w:id="3"/>
    </w:tbl>
    <w:p w14:paraId="118F134F" w14:textId="77777777" w:rsidR="00341DC6" w:rsidRDefault="00341DC6" w:rsidP="00341DC6">
      <w:pPr>
        <w:pStyle w:val="ListParagraph"/>
        <w:ind w:left="502"/>
        <w:rPr>
          <w:rFonts w:ascii="Times New Roman" w:hAnsi="Times New Roman" w:cs="Times New Roman"/>
          <w:b/>
          <w:bCs/>
          <w:sz w:val="24"/>
          <w:szCs w:val="24"/>
        </w:rPr>
      </w:pPr>
    </w:p>
    <w:p w14:paraId="38E46663" w14:textId="49068780" w:rsidR="00341DC6" w:rsidRDefault="00341DC6" w:rsidP="00341DC6">
      <w:pPr>
        <w:pStyle w:val="ListParagraph"/>
        <w:numPr>
          <w:ilvl w:val="0"/>
          <w:numId w:val="1"/>
        </w:numPr>
        <w:spacing w:after="240"/>
        <w:contextualSpacing w:val="0"/>
        <w:jc w:val="both"/>
        <w:rPr>
          <w:rFonts w:ascii="Times New Roman" w:hAnsi="Times New Roman" w:cs="Times New Roman"/>
          <w:b/>
          <w:bCs/>
          <w:sz w:val="24"/>
          <w:szCs w:val="24"/>
        </w:rPr>
      </w:pPr>
      <w:r>
        <w:rPr>
          <w:rFonts w:ascii="Times New Roman" w:hAnsi="Times New Roman" w:cs="Times New Roman"/>
          <w:b/>
          <w:bCs/>
          <w:sz w:val="24"/>
          <w:szCs w:val="24"/>
        </w:rPr>
        <w:t>Jeigu</w:t>
      </w:r>
      <w:r w:rsidRPr="00A62365">
        <w:rPr>
          <w:rFonts w:ascii="Times New Roman" w:hAnsi="Times New Roman" w:cs="Times New Roman"/>
          <w:b/>
          <w:bCs/>
          <w:sz w:val="24"/>
          <w:szCs w:val="24"/>
        </w:rPr>
        <w:t xml:space="preserve"> </w:t>
      </w:r>
      <w:r>
        <w:rPr>
          <w:rFonts w:ascii="Times New Roman" w:hAnsi="Times New Roman" w:cs="Times New Roman"/>
          <w:b/>
          <w:bCs/>
          <w:sz w:val="24"/>
          <w:szCs w:val="24"/>
        </w:rPr>
        <w:t xml:space="preserve">planuojate teikti didelės apimties pranešimo apie </w:t>
      </w:r>
      <w:r w:rsidRPr="00673147">
        <w:rPr>
          <w:rFonts w:ascii="Times New Roman" w:hAnsi="Times New Roman" w:cs="Times New Roman"/>
          <w:b/>
          <w:bCs/>
          <w:sz w:val="24"/>
          <w:szCs w:val="24"/>
        </w:rPr>
        <w:t>koncentraciją projekt</w:t>
      </w:r>
      <w:r>
        <w:rPr>
          <w:rFonts w:ascii="Times New Roman" w:hAnsi="Times New Roman" w:cs="Times New Roman"/>
          <w:b/>
          <w:bCs/>
          <w:sz w:val="24"/>
          <w:szCs w:val="24"/>
        </w:rPr>
        <w:t>ą</w:t>
      </w:r>
      <w:r w:rsidRPr="00673147">
        <w:rPr>
          <w:rFonts w:ascii="Times New Roman" w:hAnsi="Times New Roman" w:cs="Times New Roman"/>
          <w:b/>
          <w:bCs/>
          <w:sz w:val="24"/>
          <w:szCs w:val="24"/>
        </w:rPr>
        <w:t xml:space="preserve"> ar pranešim</w:t>
      </w:r>
      <w:r>
        <w:rPr>
          <w:rFonts w:ascii="Times New Roman" w:hAnsi="Times New Roman" w:cs="Times New Roman"/>
          <w:b/>
          <w:bCs/>
          <w:sz w:val="24"/>
          <w:szCs w:val="24"/>
        </w:rPr>
        <w:t>ą</w:t>
      </w:r>
      <w:r w:rsidRPr="00673147">
        <w:rPr>
          <w:rFonts w:ascii="Times New Roman" w:hAnsi="Times New Roman" w:cs="Times New Roman"/>
          <w:b/>
          <w:bCs/>
          <w:sz w:val="24"/>
          <w:szCs w:val="24"/>
        </w:rPr>
        <w:t xml:space="preserve"> apie koncentraciją</w:t>
      </w:r>
      <w:r>
        <w:rPr>
          <w:rFonts w:ascii="Times New Roman" w:hAnsi="Times New Roman" w:cs="Times New Roman"/>
          <w:b/>
          <w:bCs/>
          <w:sz w:val="24"/>
          <w:szCs w:val="24"/>
        </w:rPr>
        <w:t>,</w:t>
      </w:r>
      <w:r w:rsidRPr="00673147">
        <w:rPr>
          <w:rFonts w:ascii="Times New Roman" w:hAnsi="Times New Roman" w:cs="Times New Roman"/>
          <w:b/>
          <w:bCs/>
          <w:sz w:val="24"/>
          <w:szCs w:val="24"/>
        </w:rPr>
        <w:t xml:space="preserve"> </w:t>
      </w:r>
      <w:r>
        <w:rPr>
          <w:rFonts w:ascii="Times New Roman" w:hAnsi="Times New Roman" w:cs="Times New Roman"/>
          <w:b/>
          <w:bCs/>
          <w:sz w:val="24"/>
          <w:szCs w:val="24"/>
        </w:rPr>
        <w:t>n</w:t>
      </w:r>
      <w:r w:rsidRPr="00673147">
        <w:rPr>
          <w:rFonts w:ascii="Times New Roman" w:hAnsi="Times New Roman" w:cs="Times New Roman"/>
          <w:b/>
          <w:bCs/>
          <w:sz w:val="24"/>
          <w:szCs w:val="24"/>
        </w:rPr>
        <w:t>urodykite</w:t>
      </w:r>
      <w:r>
        <w:rPr>
          <w:rFonts w:ascii="Times New Roman" w:hAnsi="Times New Roman" w:cs="Times New Roman"/>
          <w:b/>
          <w:bCs/>
          <w:sz w:val="24"/>
          <w:szCs w:val="24"/>
        </w:rPr>
        <w:t xml:space="preserve"> atitinkamų asmenų kontaktus (vardus, pavardes, el. paštus), kuriems turėtume atsiųsti nuorodą</w:t>
      </w:r>
      <w:r w:rsidRPr="00A62365">
        <w:rPr>
          <w:rFonts w:ascii="Times New Roman" w:hAnsi="Times New Roman" w:cs="Times New Roman"/>
          <w:b/>
          <w:bCs/>
          <w:sz w:val="24"/>
          <w:szCs w:val="24"/>
        </w:rPr>
        <w:t xml:space="preserve"> į </w:t>
      </w:r>
      <w:r w:rsidRPr="00FC0DF5">
        <w:rPr>
          <w:rFonts w:ascii="Times New Roman" w:hAnsi="Times New Roman" w:cs="Times New Roman"/>
          <w:b/>
          <w:bCs/>
          <w:i/>
          <w:iCs/>
          <w:sz w:val="24"/>
          <w:szCs w:val="24"/>
        </w:rPr>
        <w:t>SharePoint</w:t>
      </w:r>
      <w:r w:rsidRPr="00A62365">
        <w:rPr>
          <w:rFonts w:ascii="Times New Roman" w:hAnsi="Times New Roman" w:cs="Times New Roman"/>
          <w:b/>
          <w:bCs/>
          <w:sz w:val="24"/>
          <w:szCs w:val="24"/>
        </w:rPr>
        <w:t xml:space="preserve"> informacij</w:t>
      </w:r>
      <w:r>
        <w:rPr>
          <w:rFonts w:ascii="Times New Roman" w:hAnsi="Times New Roman" w:cs="Times New Roman"/>
          <w:b/>
          <w:bCs/>
          <w:sz w:val="24"/>
          <w:szCs w:val="24"/>
        </w:rPr>
        <w:t>ai</w:t>
      </w:r>
      <w:r w:rsidRPr="00A62365">
        <w:rPr>
          <w:rFonts w:ascii="Times New Roman" w:hAnsi="Times New Roman" w:cs="Times New Roman"/>
          <w:b/>
          <w:bCs/>
          <w:sz w:val="24"/>
          <w:szCs w:val="24"/>
        </w:rPr>
        <w:t xml:space="preserve"> įk</w:t>
      </w:r>
      <w:r>
        <w:rPr>
          <w:rFonts w:ascii="Times New Roman" w:hAnsi="Times New Roman" w:cs="Times New Roman"/>
          <w:b/>
          <w:bCs/>
          <w:sz w:val="24"/>
          <w:szCs w:val="24"/>
        </w:rPr>
        <w:t xml:space="preserve">elti. </w:t>
      </w:r>
      <w:r w:rsidRPr="00673147">
        <w:rPr>
          <w:rFonts w:ascii="Times New Roman" w:hAnsi="Times New Roman" w:cs="Times New Roman"/>
          <w:b/>
          <w:bCs/>
          <w:sz w:val="24"/>
          <w:szCs w:val="24"/>
        </w:rPr>
        <w:t xml:space="preserve"> </w:t>
      </w:r>
    </w:p>
    <w:tbl>
      <w:tblPr>
        <w:tblStyle w:val="TableGrid"/>
        <w:tblW w:w="0" w:type="auto"/>
        <w:tblLook w:val="04A0" w:firstRow="1" w:lastRow="0" w:firstColumn="1" w:lastColumn="0" w:noHBand="0" w:noVBand="1"/>
      </w:tblPr>
      <w:tblGrid>
        <w:gridCol w:w="9628"/>
      </w:tblGrid>
      <w:tr w:rsidR="00341DC6" w14:paraId="72B711F3" w14:textId="77777777" w:rsidTr="00506D2A">
        <w:tc>
          <w:tcPr>
            <w:tcW w:w="9628" w:type="dxa"/>
          </w:tcPr>
          <w:p w14:paraId="2D38AFA5" w14:textId="77777777" w:rsidR="00341DC6" w:rsidRDefault="00341DC6" w:rsidP="00506D2A">
            <w:pPr>
              <w:spacing w:before="120" w:after="120"/>
              <w:jc w:val="both"/>
              <w:rPr>
                <w:rFonts w:ascii="Times New Roman" w:hAnsi="Times New Roman" w:cs="Times New Roman"/>
                <w:b/>
                <w:bCs/>
                <w:sz w:val="24"/>
                <w:szCs w:val="24"/>
              </w:rPr>
            </w:pPr>
            <w:bookmarkStart w:id="4" w:name="_Hlk103849244"/>
          </w:p>
        </w:tc>
      </w:tr>
    </w:tbl>
    <w:bookmarkEnd w:id="4"/>
    <w:p w14:paraId="74387C47" w14:textId="77777777" w:rsidR="00341DC6" w:rsidRDefault="00341DC6" w:rsidP="00341DC6">
      <w:pPr>
        <w:pStyle w:val="ListParagraph"/>
        <w:numPr>
          <w:ilvl w:val="0"/>
          <w:numId w:val="1"/>
        </w:numPr>
        <w:spacing w:before="240" w:after="240" w:line="240" w:lineRule="auto"/>
        <w:contextualSpacing w:val="0"/>
        <w:jc w:val="both"/>
        <w:rPr>
          <w:rFonts w:ascii="Times New Roman" w:hAnsi="Times New Roman" w:cs="Times New Roman"/>
          <w:b/>
          <w:bCs/>
          <w:sz w:val="24"/>
          <w:szCs w:val="24"/>
        </w:rPr>
      </w:pPr>
      <w:r w:rsidRPr="00852AFD">
        <w:rPr>
          <w:rFonts w:ascii="Times New Roman" w:hAnsi="Times New Roman" w:cs="Times New Roman"/>
          <w:b/>
          <w:bCs/>
          <w:sz w:val="24"/>
          <w:szCs w:val="24"/>
        </w:rPr>
        <w:t xml:space="preserve">Ar apie </w:t>
      </w:r>
      <w:r>
        <w:rPr>
          <w:rFonts w:ascii="Times New Roman" w:hAnsi="Times New Roman" w:cs="Times New Roman"/>
          <w:b/>
          <w:bCs/>
          <w:sz w:val="24"/>
          <w:szCs w:val="24"/>
        </w:rPr>
        <w:t>numatomą vykdyti koncentraciją</w:t>
      </w:r>
      <w:r w:rsidRPr="00852AFD">
        <w:rPr>
          <w:rFonts w:ascii="Times New Roman" w:hAnsi="Times New Roman" w:cs="Times New Roman"/>
          <w:b/>
          <w:bCs/>
          <w:sz w:val="24"/>
          <w:szCs w:val="24"/>
        </w:rPr>
        <w:t xml:space="preserve"> yra paskelbta viešai? </w:t>
      </w:r>
      <w:r w:rsidRPr="00443AF5">
        <w:rPr>
          <w:rFonts w:ascii="Times New Roman" w:hAnsi="Times New Roman" w:cs="Times New Roman"/>
          <w:b/>
          <w:bCs/>
          <w:sz w:val="24"/>
          <w:szCs w:val="24"/>
        </w:rPr>
        <w:t xml:space="preserve">Jeigu </w:t>
      </w:r>
      <w:r>
        <w:rPr>
          <w:rFonts w:ascii="Times New Roman" w:hAnsi="Times New Roman" w:cs="Times New Roman"/>
          <w:b/>
          <w:bCs/>
          <w:sz w:val="24"/>
          <w:szCs w:val="24"/>
        </w:rPr>
        <w:t>taip</w:t>
      </w:r>
      <w:r w:rsidRPr="00443AF5">
        <w:rPr>
          <w:rFonts w:ascii="Times New Roman" w:hAnsi="Times New Roman" w:cs="Times New Roman"/>
          <w:b/>
          <w:bCs/>
          <w:sz w:val="24"/>
          <w:szCs w:val="24"/>
        </w:rPr>
        <w:t xml:space="preserve">, pateikite </w:t>
      </w:r>
      <w:r>
        <w:rPr>
          <w:rFonts w:ascii="Times New Roman" w:hAnsi="Times New Roman" w:cs="Times New Roman"/>
          <w:b/>
          <w:bCs/>
          <w:sz w:val="24"/>
          <w:szCs w:val="24"/>
        </w:rPr>
        <w:t xml:space="preserve">aktyvią </w:t>
      </w:r>
      <w:r w:rsidRPr="00443AF5">
        <w:rPr>
          <w:rFonts w:ascii="Times New Roman" w:hAnsi="Times New Roman" w:cs="Times New Roman"/>
          <w:b/>
          <w:bCs/>
          <w:sz w:val="24"/>
          <w:szCs w:val="24"/>
        </w:rPr>
        <w:t>nuorodą</w:t>
      </w:r>
      <w:r>
        <w:rPr>
          <w:rFonts w:ascii="Times New Roman" w:hAnsi="Times New Roman" w:cs="Times New Roman"/>
          <w:b/>
          <w:bCs/>
          <w:sz w:val="24"/>
          <w:szCs w:val="24"/>
        </w:rPr>
        <w:t xml:space="preserve"> į elektroninį šaltinį</w:t>
      </w:r>
      <w:r w:rsidRPr="00443AF5">
        <w:rPr>
          <w:rFonts w:ascii="Times New Roman" w:hAnsi="Times New Roman" w:cs="Times New Roman"/>
          <w:b/>
          <w:bCs/>
          <w:sz w:val="24"/>
          <w:szCs w:val="24"/>
        </w:rPr>
        <w:t>.</w:t>
      </w:r>
      <w:r>
        <w:rPr>
          <w:rFonts w:ascii="Times New Roman" w:hAnsi="Times New Roman" w:cs="Times New Roman"/>
          <w:b/>
          <w:bCs/>
          <w:sz w:val="24"/>
          <w:szCs w:val="24"/>
        </w:rPr>
        <w:t xml:space="preserve"> J</w:t>
      </w:r>
      <w:r w:rsidRPr="00E73596">
        <w:rPr>
          <w:rFonts w:ascii="Times New Roman" w:hAnsi="Times New Roman" w:cs="Times New Roman"/>
          <w:b/>
          <w:bCs/>
          <w:sz w:val="24"/>
          <w:szCs w:val="24"/>
        </w:rPr>
        <w:t>eigu apie numatomą vykdyti koncentraciją nėra paskelbta viešai, nurodykite, kada tai planuojama padaryti</w:t>
      </w:r>
      <w:r>
        <w:rPr>
          <w:rFonts w:ascii="Times New Roman" w:hAnsi="Times New Roman" w:cs="Times New Roman"/>
          <w:b/>
          <w:bCs/>
          <w:sz w:val="24"/>
          <w:szCs w:val="24"/>
        </w:rPr>
        <w:t>.</w:t>
      </w:r>
    </w:p>
    <w:tbl>
      <w:tblPr>
        <w:tblStyle w:val="TableGrid"/>
        <w:tblW w:w="0" w:type="auto"/>
        <w:tblLook w:val="04A0" w:firstRow="1" w:lastRow="0" w:firstColumn="1" w:lastColumn="0" w:noHBand="0" w:noVBand="1"/>
      </w:tblPr>
      <w:tblGrid>
        <w:gridCol w:w="9628"/>
      </w:tblGrid>
      <w:tr w:rsidR="00341DC6" w14:paraId="6C062536" w14:textId="77777777" w:rsidTr="00506D2A">
        <w:tc>
          <w:tcPr>
            <w:tcW w:w="9628" w:type="dxa"/>
          </w:tcPr>
          <w:p w14:paraId="3604AA4D" w14:textId="77777777" w:rsidR="00341DC6" w:rsidRDefault="00341DC6" w:rsidP="00506D2A">
            <w:pPr>
              <w:spacing w:before="120" w:after="120"/>
              <w:jc w:val="both"/>
              <w:rPr>
                <w:rFonts w:ascii="Times New Roman" w:hAnsi="Times New Roman" w:cs="Times New Roman"/>
                <w:b/>
                <w:bCs/>
                <w:sz w:val="24"/>
                <w:szCs w:val="24"/>
              </w:rPr>
            </w:pPr>
          </w:p>
        </w:tc>
      </w:tr>
    </w:tbl>
    <w:p w14:paraId="42CE6F45" w14:textId="77777777" w:rsidR="00341DC6" w:rsidRDefault="00341DC6" w:rsidP="00341DC6">
      <w:pPr>
        <w:pStyle w:val="ListParagraph"/>
        <w:numPr>
          <w:ilvl w:val="0"/>
          <w:numId w:val="1"/>
        </w:numPr>
        <w:spacing w:before="240" w:after="240" w:line="240" w:lineRule="auto"/>
        <w:contextualSpacing w:val="0"/>
        <w:rPr>
          <w:rFonts w:ascii="Times New Roman" w:hAnsi="Times New Roman" w:cs="Times New Roman"/>
          <w:b/>
          <w:bCs/>
          <w:sz w:val="24"/>
          <w:szCs w:val="24"/>
        </w:rPr>
      </w:pPr>
      <w:r>
        <w:rPr>
          <w:rFonts w:ascii="Times New Roman" w:hAnsi="Times New Roman" w:cs="Times New Roman"/>
          <w:b/>
          <w:bCs/>
          <w:sz w:val="24"/>
          <w:szCs w:val="24"/>
        </w:rPr>
        <w:t xml:space="preserve">Kita, Jūsų nuomone, reikšminga informacija. </w:t>
      </w:r>
    </w:p>
    <w:tbl>
      <w:tblPr>
        <w:tblStyle w:val="TableGrid"/>
        <w:tblW w:w="0" w:type="auto"/>
        <w:tblLook w:val="04A0" w:firstRow="1" w:lastRow="0" w:firstColumn="1" w:lastColumn="0" w:noHBand="0" w:noVBand="1"/>
      </w:tblPr>
      <w:tblGrid>
        <w:gridCol w:w="9628"/>
      </w:tblGrid>
      <w:tr w:rsidR="00341DC6" w14:paraId="0FE9B6C9" w14:textId="77777777" w:rsidTr="00506D2A">
        <w:tc>
          <w:tcPr>
            <w:tcW w:w="9628" w:type="dxa"/>
          </w:tcPr>
          <w:p w14:paraId="048F7E37" w14:textId="77777777" w:rsidR="00341DC6" w:rsidRDefault="00341DC6" w:rsidP="00506D2A">
            <w:pPr>
              <w:spacing w:before="120" w:after="120"/>
              <w:jc w:val="both"/>
              <w:rPr>
                <w:rFonts w:ascii="Times New Roman" w:hAnsi="Times New Roman" w:cs="Times New Roman"/>
                <w:b/>
                <w:bCs/>
                <w:sz w:val="24"/>
                <w:szCs w:val="24"/>
              </w:rPr>
            </w:pPr>
          </w:p>
        </w:tc>
      </w:tr>
    </w:tbl>
    <w:p w14:paraId="1415F658" w14:textId="77777777" w:rsidR="00341DC6" w:rsidRPr="00677136" w:rsidRDefault="00341DC6" w:rsidP="00341DC6">
      <w:pPr>
        <w:rPr>
          <w:rFonts w:ascii="Times New Roman" w:hAnsi="Times New Roman" w:cs="Times New Roman"/>
          <w:b/>
          <w:bCs/>
          <w:sz w:val="24"/>
          <w:szCs w:val="24"/>
        </w:rPr>
      </w:pPr>
    </w:p>
    <w:p w14:paraId="2159EF03" w14:textId="77777777" w:rsidR="00341DC6" w:rsidRDefault="00341DC6"/>
    <w:sectPr w:rsidR="00341DC6" w:rsidSect="00341DC6">
      <w:headerReference w:type="even" r:id="rId10"/>
      <w:headerReference w:type="default" r:id="rId11"/>
      <w:footerReference w:type="even" r:id="rId12"/>
      <w:footerReference w:type="default" r:id="rId13"/>
      <w:headerReference w:type="first" r:id="rId14"/>
      <w:footerReference w:type="first" r:id="rId15"/>
      <w:pgSz w:w="11906" w:h="16838"/>
      <w:pgMar w:top="1701"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C17D5D" w14:textId="77777777" w:rsidR="00AA0FA4" w:rsidRDefault="00AA0FA4" w:rsidP="00341DC6">
      <w:pPr>
        <w:spacing w:after="0" w:line="240" w:lineRule="auto"/>
      </w:pPr>
      <w:r>
        <w:separator/>
      </w:r>
    </w:p>
  </w:endnote>
  <w:endnote w:type="continuationSeparator" w:id="0">
    <w:p w14:paraId="07610111" w14:textId="77777777" w:rsidR="00AA0FA4" w:rsidRDefault="00AA0FA4" w:rsidP="00341D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92CAC" w14:textId="77777777" w:rsidR="005E18D7" w:rsidRDefault="005E18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1487585369"/>
      <w:docPartObj>
        <w:docPartGallery w:val="Page Numbers (Bottom of Page)"/>
        <w:docPartUnique/>
      </w:docPartObj>
    </w:sdtPr>
    <w:sdtEndPr/>
    <w:sdtContent>
      <w:p w14:paraId="5EE1B390" w14:textId="41170CDD" w:rsidR="00341DC6" w:rsidRPr="00341DC6" w:rsidRDefault="00341DC6">
        <w:pPr>
          <w:pStyle w:val="Footer"/>
          <w:jc w:val="center"/>
          <w:rPr>
            <w:rFonts w:ascii="Times New Roman" w:hAnsi="Times New Roman" w:cs="Times New Roman"/>
            <w:sz w:val="24"/>
            <w:szCs w:val="24"/>
          </w:rPr>
        </w:pPr>
        <w:r w:rsidRPr="00341DC6">
          <w:rPr>
            <w:rFonts w:ascii="Times New Roman" w:hAnsi="Times New Roman" w:cs="Times New Roman"/>
            <w:sz w:val="24"/>
            <w:szCs w:val="24"/>
          </w:rPr>
          <w:fldChar w:fldCharType="begin"/>
        </w:r>
        <w:r w:rsidRPr="00341DC6">
          <w:rPr>
            <w:rFonts w:ascii="Times New Roman" w:hAnsi="Times New Roman" w:cs="Times New Roman"/>
            <w:sz w:val="24"/>
            <w:szCs w:val="24"/>
          </w:rPr>
          <w:instrText>PAGE   \* MERGEFORMAT</w:instrText>
        </w:r>
        <w:r w:rsidRPr="00341DC6">
          <w:rPr>
            <w:rFonts w:ascii="Times New Roman" w:hAnsi="Times New Roman" w:cs="Times New Roman"/>
            <w:sz w:val="24"/>
            <w:szCs w:val="24"/>
          </w:rPr>
          <w:fldChar w:fldCharType="separate"/>
        </w:r>
        <w:r w:rsidRPr="00341DC6">
          <w:rPr>
            <w:rFonts w:ascii="Times New Roman" w:hAnsi="Times New Roman" w:cs="Times New Roman"/>
            <w:sz w:val="24"/>
            <w:szCs w:val="24"/>
          </w:rPr>
          <w:t>2</w:t>
        </w:r>
        <w:r w:rsidRPr="00341DC6">
          <w:rPr>
            <w:rFonts w:ascii="Times New Roman" w:hAnsi="Times New Roman" w:cs="Times New Roman"/>
            <w:sz w:val="24"/>
            <w:szCs w:val="24"/>
          </w:rPr>
          <w:fldChar w:fldCharType="end"/>
        </w:r>
      </w:p>
    </w:sdtContent>
  </w:sdt>
  <w:p w14:paraId="001EE0B5" w14:textId="77777777" w:rsidR="00341DC6" w:rsidRDefault="00341DC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68650" w14:textId="77777777" w:rsidR="005E18D7" w:rsidRDefault="005E18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BAA9A7" w14:textId="77777777" w:rsidR="00AA0FA4" w:rsidRDefault="00AA0FA4" w:rsidP="00341DC6">
      <w:pPr>
        <w:spacing w:after="0" w:line="240" w:lineRule="auto"/>
      </w:pPr>
      <w:r>
        <w:separator/>
      </w:r>
    </w:p>
  </w:footnote>
  <w:footnote w:type="continuationSeparator" w:id="0">
    <w:p w14:paraId="073109FC" w14:textId="77777777" w:rsidR="00AA0FA4" w:rsidRDefault="00AA0FA4" w:rsidP="00341DC6">
      <w:pPr>
        <w:spacing w:after="0" w:line="240" w:lineRule="auto"/>
      </w:pPr>
      <w:r>
        <w:continuationSeparator/>
      </w:r>
    </w:p>
  </w:footnote>
  <w:footnote w:id="1">
    <w:p w14:paraId="2B5EA5E3" w14:textId="77777777" w:rsidR="00341DC6" w:rsidRPr="00174C4B" w:rsidRDefault="00341DC6" w:rsidP="00341DC6">
      <w:pPr>
        <w:pStyle w:val="FootnoteText"/>
        <w:jc w:val="both"/>
        <w:rPr>
          <w:rFonts w:ascii="Times New Roman" w:hAnsi="Times New Roman" w:cs="Times New Roman"/>
        </w:rPr>
      </w:pPr>
      <w:r w:rsidRPr="00174C4B">
        <w:rPr>
          <w:rStyle w:val="FootnoteReference"/>
          <w:rFonts w:ascii="Times New Roman" w:hAnsi="Times New Roman" w:cs="Times New Roman"/>
        </w:rPr>
        <w:footnoteRef/>
      </w:r>
      <w:r w:rsidRPr="00174C4B">
        <w:rPr>
          <w:rFonts w:ascii="Times New Roman" w:hAnsi="Times New Roman" w:cs="Times New Roman"/>
        </w:rPr>
        <w:t xml:space="preserve"> Pranešimo apie koncentraciją forma, patvirtinta Lietuvos Respublikos konkurencijos tarybos 2015 m. rugpjūčio 1 d. nutarimu Nr. 1S-82/2015 „Dėl pranešimo apie koncentraciją pateikimo ir nagrinėjimo tvarkos patvirtinimo“.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B0DB0" w14:textId="77777777" w:rsidR="005E18D7" w:rsidRDefault="005E18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AD26B" w14:textId="7D90A41A" w:rsidR="005E18D7" w:rsidRDefault="005E18D7">
    <w:pPr>
      <w:pStyle w:val="Header"/>
    </w:pPr>
    <w:r>
      <w:rPr>
        <w:noProof/>
      </w:rPr>
      <w:drawing>
        <wp:inline distT="0" distB="0" distL="0" distR="0" wp14:anchorId="30F47647" wp14:editId="2D6A4CF3">
          <wp:extent cx="2143125" cy="509554"/>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2384" cy="518888"/>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A4732" w14:textId="77777777" w:rsidR="00BB4E37" w:rsidRDefault="00BB4E37" w:rsidP="00BB4E37">
    <w:pPr>
      <w:pStyle w:val="Header"/>
    </w:pPr>
    <w:r>
      <w:rPr>
        <w:noProof/>
      </w:rPr>
      <w:drawing>
        <wp:inline distT="0" distB="0" distL="0" distR="0" wp14:anchorId="0A3A4673" wp14:editId="78AD51DC">
          <wp:extent cx="2143125" cy="509554"/>
          <wp:effectExtent l="0" t="0" r="0"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2384" cy="518888"/>
                  </a:xfrm>
                  <a:prstGeom prst="rect">
                    <a:avLst/>
                  </a:prstGeom>
                  <a:noFill/>
                  <a:ln>
                    <a:noFill/>
                  </a:ln>
                </pic:spPr>
              </pic:pic>
            </a:graphicData>
          </a:graphic>
        </wp:inline>
      </w:drawing>
    </w:r>
  </w:p>
  <w:p w14:paraId="2EA0E164" w14:textId="77777777" w:rsidR="00BB4E37" w:rsidRDefault="00BB4E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6E581E"/>
    <w:multiLevelType w:val="hybridMultilevel"/>
    <w:tmpl w:val="AB92B088"/>
    <w:lvl w:ilvl="0" w:tplc="3224FD00">
      <w:start w:val="1"/>
      <w:numFmt w:val="decimal"/>
      <w:lvlText w:val="%1."/>
      <w:lvlJc w:val="left"/>
      <w:pPr>
        <w:ind w:left="502" w:hanging="360"/>
      </w:pPr>
      <w:rPr>
        <w:rFonts w:hint="default"/>
        <w:b/>
        <w:bCs/>
        <w:i w:val="0"/>
        <w:iCs w:val="0"/>
        <w:sz w:val="24"/>
        <w:szCs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6C4C72F7"/>
    <w:multiLevelType w:val="hybridMultilevel"/>
    <w:tmpl w:val="E7E4D9CE"/>
    <w:lvl w:ilvl="0" w:tplc="FFFFFFFF">
      <w:start w:val="1"/>
      <w:numFmt w:val="decimal"/>
      <w:lvlText w:val="%1."/>
      <w:lvlJc w:val="left"/>
      <w:pPr>
        <w:ind w:left="502" w:hanging="360"/>
      </w:pPr>
      <w:rPr>
        <w:rFonts w:hint="default"/>
        <w:b/>
        <w:bCs/>
        <w:i w:val="0"/>
        <w:iCs w:val="0"/>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proofState w:spelling="clean" w:grammar="clean"/>
  <w:defaultTabStop w:val="1296"/>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DC6"/>
    <w:rsid w:val="00025DD9"/>
    <w:rsid w:val="0003003B"/>
    <w:rsid w:val="002D3391"/>
    <w:rsid w:val="00341DC6"/>
    <w:rsid w:val="005E18D7"/>
    <w:rsid w:val="007C7510"/>
    <w:rsid w:val="00843D31"/>
    <w:rsid w:val="008D7949"/>
    <w:rsid w:val="008E2B8F"/>
    <w:rsid w:val="009A116C"/>
    <w:rsid w:val="009A627E"/>
    <w:rsid w:val="00AA0FA4"/>
    <w:rsid w:val="00AD7186"/>
    <w:rsid w:val="00B5668C"/>
    <w:rsid w:val="00BB4E37"/>
    <w:rsid w:val="00C15978"/>
    <w:rsid w:val="00D50884"/>
    <w:rsid w:val="00E05EA4"/>
    <w:rsid w:val="00E109ED"/>
    <w:rsid w:val="00E727CC"/>
    <w:rsid w:val="00EC2103"/>
    <w:rsid w:val="00EF57BA"/>
    <w:rsid w:val="00F47EE9"/>
    <w:rsid w:val="00FC6D3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B672C7"/>
  <w15:chartTrackingRefBased/>
  <w15:docId w15:val="{04877DF2-04D5-4CB1-B32F-DFE24DBBD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1D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41DC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41DC6"/>
    <w:rPr>
      <w:sz w:val="20"/>
      <w:szCs w:val="20"/>
    </w:rPr>
  </w:style>
  <w:style w:type="character" w:styleId="Hyperlink">
    <w:name w:val="Hyperlink"/>
    <w:basedOn w:val="DefaultParagraphFont"/>
    <w:uiPriority w:val="99"/>
    <w:rsid w:val="00341DC6"/>
    <w:rPr>
      <w:rFonts w:cs="Times New Roman"/>
      <w:color w:val="0000FF"/>
      <w:u w:val="single"/>
    </w:rPr>
  </w:style>
  <w:style w:type="paragraph" w:styleId="ListParagraph">
    <w:name w:val="List Paragraph"/>
    <w:basedOn w:val="Normal"/>
    <w:uiPriority w:val="34"/>
    <w:qFormat/>
    <w:rsid w:val="00341DC6"/>
    <w:pPr>
      <w:ind w:left="720"/>
      <w:contextualSpacing/>
    </w:pPr>
  </w:style>
  <w:style w:type="table" w:styleId="TableGrid">
    <w:name w:val="Table Grid"/>
    <w:basedOn w:val="TableNormal"/>
    <w:uiPriority w:val="39"/>
    <w:rsid w:val="00341D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41DC6"/>
    <w:rPr>
      <w:sz w:val="16"/>
      <w:szCs w:val="16"/>
    </w:rPr>
  </w:style>
  <w:style w:type="paragraph" w:styleId="CommentText">
    <w:name w:val="annotation text"/>
    <w:basedOn w:val="Normal"/>
    <w:link w:val="CommentTextChar"/>
    <w:uiPriority w:val="99"/>
    <w:unhideWhenUsed/>
    <w:rsid w:val="00341DC6"/>
    <w:pPr>
      <w:spacing w:line="240" w:lineRule="auto"/>
    </w:pPr>
    <w:rPr>
      <w:sz w:val="20"/>
      <w:szCs w:val="20"/>
    </w:rPr>
  </w:style>
  <w:style w:type="character" w:customStyle="1" w:styleId="CommentTextChar">
    <w:name w:val="Comment Text Char"/>
    <w:basedOn w:val="DefaultParagraphFont"/>
    <w:link w:val="CommentText"/>
    <w:uiPriority w:val="99"/>
    <w:rsid w:val="00341DC6"/>
    <w:rPr>
      <w:sz w:val="20"/>
      <w:szCs w:val="20"/>
    </w:rPr>
  </w:style>
  <w:style w:type="character" w:styleId="FootnoteReference">
    <w:name w:val="footnote reference"/>
    <w:basedOn w:val="DefaultParagraphFont"/>
    <w:uiPriority w:val="99"/>
    <w:semiHidden/>
    <w:unhideWhenUsed/>
    <w:rsid w:val="00341DC6"/>
    <w:rPr>
      <w:vertAlign w:val="superscript"/>
    </w:rPr>
  </w:style>
  <w:style w:type="paragraph" w:styleId="Header">
    <w:name w:val="header"/>
    <w:basedOn w:val="Normal"/>
    <w:link w:val="HeaderChar"/>
    <w:uiPriority w:val="99"/>
    <w:unhideWhenUsed/>
    <w:rsid w:val="00341DC6"/>
    <w:pPr>
      <w:tabs>
        <w:tab w:val="center" w:pos="4819"/>
        <w:tab w:val="right" w:pos="9638"/>
      </w:tabs>
      <w:spacing w:after="0" w:line="240" w:lineRule="auto"/>
    </w:pPr>
  </w:style>
  <w:style w:type="character" w:customStyle="1" w:styleId="HeaderChar">
    <w:name w:val="Header Char"/>
    <w:basedOn w:val="DefaultParagraphFont"/>
    <w:link w:val="Header"/>
    <w:uiPriority w:val="99"/>
    <w:rsid w:val="00341DC6"/>
  </w:style>
  <w:style w:type="paragraph" w:styleId="Footer">
    <w:name w:val="footer"/>
    <w:basedOn w:val="Normal"/>
    <w:link w:val="FooterChar"/>
    <w:uiPriority w:val="99"/>
    <w:unhideWhenUsed/>
    <w:rsid w:val="00341DC6"/>
    <w:pPr>
      <w:tabs>
        <w:tab w:val="center" w:pos="4819"/>
        <w:tab w:val="right" w:pos="9638"/>
      </w:tabs>
      <w:spacing w:after="0" w:line="240" w:lineRule="auto"/>
    </w:pPr>
  </w:style>
  <w:style w:type="character" w:customStyle="1" w:styleId="FooterChar">
    <w:name w:val="Footer Char"/>
    <w:basedOn w:val="DefaultParagraphFont"/>
    <w:link w:val="Footer"/>
    <w:uiPriority w:val="99"/>
    <w:rsid w:val="00341DC6"/>
  </w:style>
  <w:style w:type="character" w:styleId="FollowedHyperlink">
    <w:name w:val="FollowedHyperlink"/>
    <w:basedOn w:val="DefaultParagraphFont"/>
    <w:uiPriority w:val="99"/>
    <w:semiHidden/>
    <w:unhideWhenUsed/>
    <w:rsid w:val="00843D31"/>
    <w:rPr>
      <w:color w:val="954F72" w:themeColor="followedHyperlink"/>
      <w:u w:val="single"/>
    </w:rPr>
  </w:style>
  <w:style w:type="character" w:styleId="UnresolvedMention">
    <w:name w:val="Unresolved Mention"/>
    <w:basedOn w:val="DefaultParagraphFont"/>
    <w:uiPriority w:val="99"/>
    <w:semiHidden/>
    <w:unhideWhenUsed/>
    <w:rsid w:val="000300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G@kt.gov.lt" TargetMode="External"/><Relationship Id="rId13" Type="http://schemas.openxmlformats.org/officeDocument/2006/relationships/footer" Target="footer2.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s://www.e-tar.lt/portal/lt/legalActEditions/c4004ca040f411e58568ed613eb39a73"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35003AD25AA8046AE08E028F387FE3F" ma:contentTypeVersion="6" ma:contentTypeDescription="Create a new document." ma:contentTypeScope="" ma:versionID="5a30ea539140d3811703f4780c911a2a">
  <xsd:schema xmlns:xsd="http://www.w3.org/2001/XMLSchema" xmlns:xs="http://www.w3.org/2001/XMLSchema" xmlns:p="http://schemas.microsoft.com/office/2006/metadata/properties" xmlns:ns2="cc2cb337-0284-46b8-8af4-92f01401d841" xmlns:ns3="d1a04ba6-2ff8-4ed7-94d0-cea921761047" targetNamespace="http://schemas.microsoft.com/office/2006/metadata/properties" ma:root="true" ma:fieldsID="d0335aa4f41a5b23c42dd8331214224b" ns2:_="" ns3:_="">
    <xsd:import namespace="cc2cb337-0284-46b8-8af4-92f01401d841"/>
    <xsd:import namespace="d1a04ba6-2ff8-4ed7-94d0-cea92176104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2cb337-0284-46b8-8af4-92f01401d8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1a04ba6-2ff8-4ed7-94d0-cea92176104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D230276-2EF4-4C8E-9F1C-F22D27AB3EC5}">
  <ds:schemaRefs>
    <ds:schemaRef ds:uri="http://schemas.openxmlformats.org/officeDocument/2006/bibliography"/>
  </ds:schemaRefs>
</ds:datastoreItem>
</file>

<file path=customXml/itemProps2.xml><?xml version="1.0" encoding="utf-8"?>
<ds:datastoreItem xmlns:ds="http://schemas.openxmlformats.org/officeDocument/2006/customXml" ds:itemID="{363F91B1-3D83-4FF6-9357-116FCA0F1F7F}"/>
</file>

<file path=customXml/itemProps3.xml><?xml version="1.0" encoding="utf-8"?>
<ds:datastoreItem xmlns:ds="http://schemas.openxmlformats.org/officeDocument/2006/customXml" ds:itemID="{9C4A5A51-7C6C-495C-9A9B-413AD80B48EF}"/>
</file>

<file path=customXml/itemProps4.xml><?xml version="1.0" encoding="utf-8"?>
<ds:datastoreItem xmlns:ds="http://schemas.openxmlformats.org/officeDocument/2006/customXml" ds:itemID="{B0C7F56A-E10B-4DC1-B15C-D941432C3F03}"/>
</file>

<file path=docProps/app.xml><?xml version="1.0" encoding="utf-8"?>
<Properties xmlns="http://schemas.openxmlformats.org/officeDocument/2006/extended-properties" xmlns:vt="http://schemas.openxmlformats.org/officeDocument/2006/docPropsVTypes">
  <Template>Normal</Template>
  <TotalTime>12</TotalTime>
  <Pages>2</Pages>
  <Words>1933</Words>
  <Characters>1103</Characters>
  <DocSecurity>0</DocSecurity>
  <Lines>9</Lines>
  <Paragraphs>6</Paragraphs>
  <ScaleCrop>false</ScaleCrop>
  <Company/>
  <LinksUpToDate>false</LinksUpToDate>
  <CharactersWithSpaces>3030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2022-10-20T11:09:00Z</dcterms:created>
  <dcterms:modified xsi:type="dcterms:W3CDTF">2022-10-24T07:53:00Z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a401ad3-c3c3-4b29-b009-5b1524060aa8_Enabled">
    <vt:lpwstr>true</vt:lpwstr>
  </property>
  <property fmtid="{D5CDD505-2E9C-101B-9397-08002B2CF9AE}" pid="3" name="MSIP_Label_fa401ad3-c3c3-4b29-b009-5b1524060aa8_SetDate">
    <vt:lpwstr>2022-10-20T11:12:24Z</vt:lpwstr>
  </property>
  <property fmtid="{D5CDD505-2E9C-101B-9397-08002B2CF9AE}" pid="4" name="MSIP_Label_fa401ad3-c3c3-4b29-b009-5b1524060aa8_Method">
    <vt:lpwstr>Privileged</vt:lpwstr>
  </property>
  <property fmtid="{D5CDD505-2E9C-101B-9397-08002B2CF9AE}" pid="5" name="MSIP_Label_fa401ad3-c3c3-4b29-b009-5b1524060aa8_Name">
    <vt:lpwstr>Vieša</vt:lpwstr>
  </property>
  <property fmtid="{D5CDD505-2E9C-101B-9397-08002B2CF9AE}" pid="6" name="MSIP_Label_fa401ad3-c3c3-4b29-b009-5b1524060aa8_SiteId">
    <vt:lpwstr>aca392c0-3934-41ec-a6fc-1be04b6ed0b9</vt:lpwstr>
  </property>
  <property fmtid="{D5CDD505-2E9C-101B-9397-08002B2CF9AE}" pid="7" name="MSIP_Label_fa401ad3-c3c3-4b29-b009-5b1524060aa8_ActionId">
    <vt:lpwstr>e112f041-a20d-41fb-9b92-6b98ebafe629</vt:lpwstr>
  </property>
  <property fmtid="{D5CDD505-2E9C-101B-9397-08002B2CF9AE}" pid="8" name="MSIP_Label_fa401ad3-c3c3-4b29-b009-5b1524060aa8_ContentBits">
    <vt:lpwstr>0</vt:lpwstr>
  </property>
  <property fmtid="{D5CDD505-2E9C-101B-9397-08002B2CF9AE}" pid="9" name="ContentTypeId">
    <vt:lpwstr>0x010100D35003AD25AA8046AE08E028F387FE3F</vt:lpwstr>
  </property>
</Properties>
</file>